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63EC4" w:rsidRDefault="00C63EC4" w:rsidP="00B71718">
      <w:pPr>
        <w:pStyle w:val="Heading1"/>
        <w:jc w:val="center"/>
        <w:rPr>
          <w:spacing w:val="-2"/>
        </w:rPr>
      </w:pPr>
      <w:bookmarkStart w:id="0" w:name="_Toc445974143"/>
      <w:r>
        <w:rPr>
          <w:spacing w:val="-2"/>
        </w:rPr>
        <w:t xml:space="preserve">Unit </w:t>
      </w:r>
      <w:r w:rsidR="00EC5234" w:rsidRPr="003B7D0C">
        <w:rPr>
          <w:spacing w:val="-2"/>
        </w:rPr>
        <w:t>2.</w:t>
      </w:r>
      <w:r w:rsidR="00246D20" w:rsidRPr="003B7D0C">
        <w:rPr>
          <w:spacing w:val="-2"/>
        </w:rPr>
        <w:t>1</w:t>
      </w:r>
      <w:r w:rsidR="00EC5234" w:rsidRPr="003B7D0C">
        <w:rPr>
          <w:spacing w:val="-2"/>
        </w:rPr>
        <w:t xml:space="preserve"> </w:t>
      </w:r>
      <w:bookmarkEnd w:id="0"/>
      <w:r w:rsidR="00246D20" w:rsidRPr="003B7D0C">
        <w:rPr>
          <w:spacing w:val="-2"/>
        </w:rPr>
        <w:t>Algorithms</w:t>
      </w:r>
      <w:r>
        <w:rPr>
          <w:spacing w:val="-2"/>
        </w:rPr>
        <w:t>;</w:t>
      </w:r>
      <w:r w:rsidR="00246D20" w:rsidRPr="003B7D0C">
        <w:rPr>
          <w:spacing w:val="-2"/>
        </w:rPr>
        <w:t xml:space="preserve"> L</w:t>
      </w:r>
      <w:r>
        <w:rPr>
          <w:spacing w:val="-2"/>
        </w:rPr>
        <w:t xml:space="preserve">esson </w:t>
      </w:r>
      <w:r w:rsidR="00C60F96" w:rsidRPr="003B7D0C">
        <w:rPr>
          <w:spacing w:val="-2"/>
        </w:rPr>
        <w:t>5</w:t>
      </w:r>
      <w:r>
        <w:rPr>
          <w:spacing w:val="-2"/>
        </w:rPr>
        <w:t xml:space="preserve"> - </w:t>
      </w:r>
      <w:r w:rsidRPr="003B7D0C">
        <w:rPr>
          <w:spacing w:val="-2"/>
        </w:rPr>
        <w:t>Insertion Sort</w:t>
      </w:r>
    </w:p>
    <w:p w:rsidR="001D3C58" w:rsidRPr="003B7D0C" w:rsidRDefault="00246D20" w:rsidP="00C63EC4">
      <w:pPr>
        <w:pStyle w:val="Heading1"/>
        <w:rPr>
          <w:spacing w:val="-2"/>
        </w:rPr>
      </w:pPr>
      <w:r w:rsidRPr="00C63EC4">
        <w:rPr>
          <w:spacing w:val="-2"/>
          <w:sz w:val="32"/>
          <w:szCs w:val="32"/>
        </w:rPr>
        <w:t xml:space="preserve">Activity </w:t>
      </w:r>
      <w:r w:rsidR="00C63EC4" w:rsidRPr="00C63EC4">
        <w:rPr>
          <w:spacing w:val="-2"/>
          <w:sz w:val="32"/>
          <w:szCs w:val="32"/>
        </w:rPr>
        <w:t>2</w:t>
      </w:r>
      <w:r w:rsidR="00C63EC4">
        <w:rPr>
          <w:spacing w:val="-2"/>
          <w:sz w:val="32"/>
          <w:szCs w:val="32"/>
        </w:rPr>
        <w:t xml:space="preserve">; </w:t>
      </w:r>
      <w:r w:rsidR="003B7D0C" w:rsidRPr="00C63EC4">
        <w:rPr>
          <w:spacing w:val="-2"/>
          <w:sz w:val="32"/>
          <w:szCs w:val="32"/>
        </w:rPr>
        <w:t>Low</w:t>
      </w:r>
    </w:p>
    <w:p w:rsidR="003B7D0C" w:rsidRDefault="003B7D0C" w:rsidP="003B7D0C"/>
    <w:tbl>
      <w:tblPr>
        <w:tblStyle w:val="TableGrid"/>
        <w:tblpPr w:leftFromText="180" w:rightFromText="180" w:vertAnchor="text" w:horzAnchor="page" w:tblpX="5158" w:tblpY="-63"/>
        <w:tblW w:w="0" w:type="auto"/>
        <w:tblLook w:val="04A0" w:firstRow="1" w:lastRow="0" w:firstColumn="1" w:lastColumn="0" w:noHBand="0" w:noVBand="1"/>
      </w:tblPr>
      <w:tblGrid>
        <w:gridCol w:w="720"/>
        <w:gridCol w:w="721"/>
        <w:gridCol w:w="720"/>
        <w:gridCol w:w="721"/>
        <w:gridCol w:w="720"/>
        <w:gridCol w:w="721"/>
        <w:gridCol w:w="720"/>
        <w:gridCol w:w="721"/>
      </w:tblGrid>
      <w:tr w:rsidR="003B7D0C" w:rsidTr="003B7D0C">
        <w:trPr>
          <w:trHeight w:val="571"/>
        </w:trPr>
        <w:tc>
          <w:tcPr>
            <w:tcW w:w="720" w:type="dxa"/>
            <w:vAlign w:val="center"/>
          </w:tcPr>
          <w:p w:rsidR="003B7D0C" w:rsidRDefault="003B7D0C" w:rsidP="003B7D0C">
            <w:pPr>
              <w:spacing w:after="0" w:line="240" w:lineRule="auto"/>
              <w:jc w:val="center"/>
            </w:pPr>
            <w:r>
              <w:t>3</w:t>
            </w:r>
          </w:p>
        </w:tc>
        <w:tc>
          <w:tcPr>
            <w:tcW w:w="721" w:type="dxa"/>
            <w:vAlign w:val="center"/>
          </w:tcPr>
          <w:p w:rsidR="003B7D0C" w:rsidRDefault="003B7D0C" w:rsidP="003B7D0C">
            <w:pPr>
              <w:spacing w:after="0" w:line="240" w:lineRule="auto"/>
              <w:jc w:val="center"/>
            </w:pPr>
            <w:r>
              <w:t>19</w:t>
            </w:r>
          </w:p>
        </w:tc>
        <w:tc>
          <w:tcPr>
            <w:tcW w:w="720" w:type="dxa"/>
            <w:vAlign w:val="center"/>
          </w:tcPr>
          <w:p w:rsidR="003B7D0C" w:rsidRDefault="003B7D0C" w:rsidP="003B7D0C">
            <w:pPr>
              <w:spacing w:after="0" w:line="240" w:lineRule="auto"/>
              <w:jc w:val="center"/>
            </w:pPr>
            <w:r>
              <w:t>2</w:t>
            </w:r>
          </w:p>
        </w:tc>
        <w:tc>
          <w:tcPr>
            <w:tcW w:w="721" w:type="dxa"/>
            <w:vAlign w:val="center"/>
          </w:tcPr>
          <w:p w:rsidR="003B7D0C" w:rsidRDefault="003B7D0C" w:rsidP="003B7D0C">
            <w:pPr>
              <w:spacing w:after="0" w:line="240" w:lineRule="auto"/>
              <w:jc w:val="center"/>
            </w:pPr>
            <w:r>
              <w:t>44</w:t>
            </w:r>
          </w:p>
        </w:tc>
        <w:tc>
          <w:tcPr>
            <w:tcW w:w="720" w:type="dxa"/>
            <w:vAlign w:val="center"/>
          </w:tcPr>
          <w:p w:rsidR="003B7D0C" w:rsidRDefault="003B7D0C" w:rsidP="003B7D0C">
            <w:pPr>
              <w:spacing w:after="0" w:line="240" w:lineRule="auto"/>
              <w:jc w:val="center"/>
            </w:pPr>
            <w:r>
              <w:t>56</w:t>
            </w:r>
          </w:p>
        </w:tc>
        <w:tc>
          <w:tcPr>
            <w:tcW w:w="721" w:type="dxa"/>
            <w:vAlign w:val="center"/>
          </w:tcPr>
          <w:p w:rsidR="003B7D0C" w:rsidRDefault="003B7D0C" w:rsidP="003B7D0C">
            <w:pPr>
              <w:spacing w:after="0" w:line="240" w:lineRule="auto"/>
              <w:jc w:val="center"/>
            </w:pPr>
            <w:r>
              <w:t>7</w:t>
            </w:r>
          </w:p>
        </w:tc>
        <w:tc>
          <w:tcPr>
            <w:tcW w:w="720" w:type="dxa"/>
            <w:vAlign w:val="center"/>
          </w:tcPr>
          <w:p w:rsidR="003B7D0C" w:rsidRDefault="003B7D0C" w:rsidP="003B7D0C">
            <w:pPr>
              <w:spacing w:after="0" w:line="240" w:lineRule="auto"/>
              <w:jc w:val="center"/>
            </w:pPr>
            <w:r>
              <w:t>12</w:t>
            </w:r>
          </w:p>
        </w:tc>
        <w:tc>
          <w:tcPr>
            <w:tcW w:w="721" w:type="dxa"/>
            <w:vAlign w:val="center"/>
          </w:tcPr>
          <w:p w:rsidR="003B7D0C" w:rsidRDefault="003B7D0C" w:rsidP="003B7D0C">
            <w:pPr>
              <w:spacing w:after="0" w:line="240" w:lineRule="auto"/>
              <w:jc w:val="center"/>
            </w:pPr>
            <w:r>
              <w:t>3</w:t>
            </w:r>
          </w:p>
        </w:tc>
      </w:tr>
    </w:tbl>
    <w:p w:rsidR="003B7D0C" w:rsidRPr="00477DE3" w:rsidRDefault="003B7D0C" w:rsidP="003B7D0C">
      <w:r>
        <w:t xml:space="preserve">Use an insertion sort to sort the list: </w:t>
      </w:r>
    </w:p>
    <w:tbl>
      <w:tblPr>
        <w:tblStyle w:val="TableGrid"/>
        <w:tblpPr w:leftFromText="180" w:rightFromText="180" w:vertAnchor="text" w:horzAnchor="page" w:tblpX="5163" w:tblpY="609"/>
        <w:tblW w:w="0" w:type="auto"/>
        <w:tblLook w:val="04A0" w:firstRow="1" w:lastRow="0" w:firstColumn="1" w:lastColumn="0" w:noHBand="0" w:noVBand="1"/>
      </w:tblPr>
      <w:tblGrid>
        <w:gridCol w:w="713"/>
        <w:gridCol w:w="713"/>
        <w:gridCol w:w="713"/>
        <w:gridCol w:w="713"/>
        <w:gridCol w:w="713"/>
        <w:gridCol w:w="713"/>
        <w:gridCol w:w="713"/>
        <w:gridCol w:w="713"/>
      </w:tblGrid>
      <w:tr w:rsidR="003B7D0C" w:rsidTr="003B7D0C">
        <w:trPr>
          <w:trHeight w:val="571"/>
        </w:trPr>
        <w:tc>
          <w:tcPr>
            <w:tcW w:w="713" w:type="dxa"/>
            <w:shd w:val="clear" w:color="auto" w:fill="92D050"/>
            <w:vAlign w:val="center"/>
          </w:tcPr>
          <w:p w:rsidR="003B7D0C" w:rsidRDefault="003B7D0C" w:rsidP="003B7D0C">
            <w:pPr>
              <w:spacing w:after="0" w:line="240" w:lineRule="auto"/>
              <w:jc w:val="center"/>
            </w:pPr>
            <w:r>
              <w:t>3</w:t>
            </w:r>
          </w:p>
        </w:tc>
        <w:tc>
          <w:tcPr>
            <w:tcW w:w="713" w:type="dxa"/>
            <w:vAlign w:val="center"/>
          </w:tcPr>
          <w:p w:rsidR="003B7D0C" w:rsidRDefault="003B7D0C" w:rsidP="003B7D0C">
            <w:pPr>
              <w:spacing w:after="0" w:line="240" w:lineRule="auto"/>
              <w:jc w:val="center"/>
            </w:pPr>
            <w:r>
              <w:t>19</w:t>
            </w:r>
          </w:p>
        </w:tc>
        <w:tc>
          <w:tcPr>
            <w:tcW w:w="713" w:type="dxa"/>
            <w:vAlign w:val="center"/>
          </w:tcPr>
          <w:p w:rsidR="003B7D0C" w:rsidRDefault="003B7D0C" w:rsidP="003B7D0C">
            <w:pPr>
              <w:spacing w:after="0" w:line="240" w:lineRule="auto"/>
              <w:jc w:val="center"/>
            </w:pPr>
            <w:r>
              <w:t>2</w:t>
            </w:r>
          </w:p>
        </w:tc>
        <w:tc>
          <w:tcPr>
            <w:tcW w:w="713" w:type="dxa"/>
            <w:vAlign w:val="center"/>
          </w:tcPr>
          <w:p w:rsidR="003B7D0C" w:rsidRDefault="003B7D0C" w:rsidP="003B7D0C">
            <w:pPr>
              <w:spacing w:after="0" w:line="240" w:lineRule="auto"/>
              <w:jc w:val="center"/>
            </w:pPr>
            <w:r>
              <w:t>44</w:t>
            </w:r>
          </w:p>
        </w:tc>
        <w:tc>
          <w:tcPr>
            <w:tcW w:w="713" w:type="dxa"/>
            <w:vAlign w:val="center"/>
          </w:tcPr>
          <w:p w:rsidR="003B7D0C" w:rsidRDefault="003B7D0C" w:rsidP="003B7D0C">
            <w:pPr>
              <w:spacing w:after="0" w:line="240" w:lineRule="auto"/>
              <w:jc w:val="center"/>
            </w:pPr>
            <w:r>
              <w:t>56</w:t>
            </w:r>
          </w:p>
        </w:tc>
        <w:tc>
          <w:tcPr>
            <w:tcW w:w="713" w:type="dxa"/>
            <w:vAlign w:val="center"/>
          </w:tcPr>
          <w:p w:rsidR="003B7D0C" w:rsidRDefault="003B7D0C" w:rsidP="003B7D0C">
            <w:pPr>
              <w:spacing w:after="0" w:line="240" w:lineRule="auto"/>
              <w:jc w:val="center"/>
            </w:pPr>
            <w:r>
              <w:t>7</w:t>
            </w:r>
          </w:p>
        </w:tc>
        <w:tc>
          <w:tcPr>
            <w:tcW w:w="713" w:type="dxa"/>
            <w:vAlign w:val="center"/>
          </w:tcPr>
          <w:p w:rsidR="003B7D0C" w:rsidRDefault="003B7D0C" w:rsidP="003B7D0C">
            <w:pPr>
              <w:spacing w:after="0" w:line="240" w:lineRule="auto"/>
              <w:jc w:val="center"/>
            </w:pPr>
            <w:r>
              <w:t>12</w:t>
            </w:r>
          </w:p>
        </w:tc>
        <w:tc>
          <w:tcPr>
            <w:tcW w:w="713" w:type="dxa"/>
            <w:vAlign w:val="center"/>
          </w:tcPr>
          <w:p w:rsidR="003B7D0C" w:rsidRDefault="003B7D0C" w:rsidP="003B7D0C">
            <w:pPr>
              <w:spacing w:after="0" w:line="240" w:lineRule="auto"/>
              <w:jc w:val="center"/>
            </w:pPr>
            <w:r>
              <w:t>3</w:t>
            </w:r>
          </w:p>
        </w:tc>
      </w:tr>
      <w:tr w:rsidR="003B7D0C" w:rsidTr="003B7D0C">
        <w:trPr>
          <w:trHeight w:val="571"/>
        </w:trPr>
        <w:tc>
          <w:tcPr>
            <w:tcW w:w="713" w:type="dxa"/>
            <w:shd w:val="clear" w:color="auto" w:fill="92D050"/>
            <w:vAlign w:val="center"/>
          </w:tcPr>
          <w:p w:rsidR="003B7D0C" w:rsidRDefault="003B7D0C" w:rsidP="003B7D0C">
            <w:pPr>
              <w:spacing w:after="0" w:line="240" w:lineRule="auto"/>
              <w:jc w:val="center"/>
            </w:pPr>
            <w:r>
              <w:t>3</w:t>
            </w:r>
          </w:p>
        </w:tc>
        <w:tc>
          <w:tcPr>
            <w:tcW w:w="713" w:type="dxa"/>
            <w:shd w:val="clear" w:color="auto" w:fill="FFC000"/>
            <w:vAlign w:val="center"/>
          </w:tcPr>
          <w:p w:rsidR="003B7D0C" w:rsidRDefault="003B7D0C" w:rsidP="003B7D0C">
            <w:pPr>
              <w:spacing w:after="0" w:line="240" w:lineRule="auto"/>
              <w:jc w:val="center"/>
            </w:pPr>
            <w:r>
              <w:t>19</w:t>
            </w:r>
          </w:p>
        </w:tc>
        <w:tc>
          <w:tcPr>
            <w:tcW w:w="713" w:type="dxa"/>
            <w:vAlign w:val="center"/>
          </w:tcPr>
          <w:p w:rsidR="003B7D0C" w:rsidRDefault="003B7D0C" w:rsidP="003B7D0C">
            <w:pPr>
              <w:spacing w:after="0" w:line="240" w:lineRule="auto"/>
              <w:jc w:val="center"/>
            </w:pPr>
            <w:r>
              <w:t>2</w:t>
            </w:r>
          </w:p>
        </w:tc>
        <w:tc>
          <w:tcPr>
            <w:tcW w:w="713" w:type="dxa"/>
            <w:vAlign w:val="center"/>
          </w:tcPr>
          <w:p w:rsidR="003B7D0C" w:rsidRDefault="003B7D0C" w:rsidP="003B7D0C">
            <w:pPr>
              <w:spacing w:after="0" w:line="240" w:lineRule="auto"/>
              <w:jc w:val="center"/>
            </w:pPr>
            <w:r>
              <w:t>44</w:t>
            </w:r>
          </w:p>
        </w:tc>
        <w:tc>
          <w:tcPr>
            <w:tcW w:w="713" w:type="dxa"/>
            <w:vAlign w:val="center"/>
          </w:tcPr>
          <w:p w:rsidR="003B7D0C" w:rsidRDefault="003B7D0C" w:rsidP="003B7D0C">
            <w:pPr>
              <w:spacing w:after="0" w:line="240" w:lineRule="auto"/>
              <w:jc w:val="center"/>
            </w:pPr>
            <w:r>
              <w:t>56</w:t>
            </w:r>
          </w:p>
        </w:tc>
        <w:tc>
          <w:tcPr>
            <w:tcW w:w="713" w:type="dxa"/>
            <w:vAlign w:val="center"/>
          </w:tcPr>
          <w:p w:rsidR="003B7D0C" w:rsidRDefault="003B7D0C" w:rsidP="003B7D0C">
            <w:pPr>
              <w:spacing w:after="0" w:line="240" w:lineRule="auto"/>
              <w:jc w:val="center"/>
            </w:pPr>
            <w:r>
              <w:t>7</w:t>
            </w:r>
          </w:p>
        </w:tc>
        <w:tc>
          <w:tcPr>
            <w:tcW w:w="713" w:type="dxa"/>
            <w:vAlign w:val="center"/>
          </w:tcPr>
          <w:p w:rsidR="003B7D0C" w:rsidRDefault="003B7D0C" w:rsidP="003B7D0C">
            <w:pPr>
              <w:spacing w:after="0" w:line="240" w:lineRule="auto"/>
              <w:jc w:val="center"/>
            </w:pPr>
            <w:r>
              <w:t>12</w:t>
            </w:r>
          </w:p>
        </w:tc>
        <w:tc>
          <w:tcPr>
            <w:tcW w:w="713" w:type="dxa"/>
            <w:vAlign w:val="center"/>
          </w:tcPr>
          <w:p w:rsidR="003B7D0C" w:rsidRDefault="003B7D0C" w:rsidP="003B7D0C">
            <w:pPr>
              <w:spacing w:after="0" w:line="240" w:lineRule="auto"/>
              <w:jc w:val="center"/>
            </w:pPr>
            <w:r>
              <w:t>3</w:t>
            </w:r>
          </w:p>
        </w:tc>
      </w:tr>
      <w:tr w:rsidR="003B7D0C" w:rsidTr="00230C44">
        <w:trPr>
          <w:trHeight w:val="571"/>
        </w:trPr>
        <w:tc>
          <w:tcPr>
            <w:tcW w:w="713" w:type="dxa"/>
            <w:shd w:val="clear" w:color="auto" w:fill="FFFFFF" w:themeFill="background1"/>
            <w:vAlign w:val="center"/>
          </w:tcPr>
          <w:p w:rsidR="003B7D0C" w:rsidRDefault="003B7D0C" w:rsidP="00230C44">
            <w:pPr>
              <w:jc w:val="center"/>
            </w:pPr>
          </w:p>
        </w:tc>
        <w:tc>
          <w:tcPr>
            <w:tcW w:w="713" w:type="dxa"/>
            <w:shd w:val="clear" w:color="auto" w:fill="FFFFFF" w:themeFill="background1"/>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r>
      <w:tr w:rsidR="003B7D0C" w:rsidTr="00230C44">
        <w:trPr>
          <w:trHeight w:val="571"/>
        </w:trPr>
        <w:tc>
          <w:tcPr>
            <w:tcW w:w="713" w:type="dxa"/>
            <w:shd w:val="clear" w:color="auto" w:fill="FFFFFF" w:themeFill="background1"/>
            <w:vAlign w:val="center"/>
          </w:tcPr>
          <w:p w:rsidR="003B7D0C" w:rsidRDefault="003B7D0C" w:rsidP="00230C44">
            <w:pPr>
              <w:jc w:val="center"/>
            </w:pPr>
          </w:p>
        </w:tc>
        <w:tc>
          <w:tcPr>
            <w:tcW w:w="713" w:type="dxa"/>
            <w:shd w:val="clear" w:color="auto" w:fill="FFFFFF" w:themeFill="background1"/>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r>
      <w:tr w:rsidR="003B7D0C" w:rsidTr="00230C44">
        <w:trPr>
          <w:trHeight w:val="571"/>
        </w:trPr>
        <w:tc>
          <w:tcPr>
            <w:tcW w:w="713" w:type="dxa"/>
            <w:shd w:val="clear" w:color="auto" w:fill="FFFFFF" w:themeFill="background1"/>
            <w:vAlign w:val="center"/>
          </w:tcPr>
          <w:p w:rsidR="003B7D0C" w:rsidRDefault="003B7D0C" w:rsidP="00230C44">
            <w:pPr>
              <w:jc w:val="center"/>
            </w:pPr>
          </w:p>
        </w:tc>
        <w:tc>
          <w:tcPr>
            <w:tcW w:w="713" w:type="dxa"/>
            <w:shd w:val="clear" w:color="auto" w:fill="FFFFFF" w:themeFill="background1"/>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r>
      <w:tr w:rsidR="003B7D0C" w:rsidTr="00230C44">
        <w:trPr>
          <w:trHeight w:val="571"/>
        </w:trPr>
        <w:tc>
          <w:tcPr>
            <w:tcW w:w="713" w:type="dxa"/>
            <w:shd w:val="clear" w:color="auto" w:fill="FFFFFF" w:themeFill="background1"/>
            <w:vAlign w:val="center"/>
          </w:tcPr>
          <w:p w:rsidR="003B7D0C" w:rsidRDefault="003B7D0C" w:rsidP="00230C44">
            <w:pPr>
              <w:jc w:val="center"/>
            </w:pPr>
          </w:p>
        </w:tc>
        <w:tc>
          <w:tcPr>
            <w:tcW w:w="713" w:type="dxa"/>
            <w:shd w:val="clear" w:color="auto" w:fill="FFFFFF" w:themeFill="background1"/>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r>
      <w:tr w:rsidR="003B7D0C" w:rsidTr="00230C44">
        <w:trPr>
          <w:trHeight w:val="571"/>
        </w:trPr>
        <w:tc>
          <w:tcPr>
            <w:tcW w:w="713" w:type="dxa"/>
            <w:shd w:val="clear" w:color="auto" w:fill="FFFFFF" w:themeFill="background1"/>
            <w:vAlign w:val="center"/>
          </w:tcPr>
          <w:p w:rsidR="003B7D0C" w:rsidRDefault="003B7D0C" w:rsidP="00230C44">
            <w:pPr>
              <w:jc w:val="center"/>
            </w:pPr>
          </w:p>
        </w:tc>
        <w:tc>
          <w:tcPr>
            <w:tcW w:w="713" w:type="dxa"/>
            <w:shd w:val="clear" w:color="auto" w:fill="FFFFFF" w:themeFill="background1"/>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r>
      <w:tr w:rsidR="003B7D0C" w:rsidTr="00230C44">
        <w:trPr>
          <w:trHeight w:val="571"/>
        </w:trPr>
        <w:tc>
          <w:tcPr>
            <w:tcW w:w="713" w:type="dxa"/>
            <w:shd w:val="clear" w:color="auto" w:fill="FFFFFF" w:themeFill="background1"/>
            <w:vAlign w:val="center"/>
          </w:tcPr>
          <w:p w:rsidR="003B7D0C" w:rsidRDefault="003B7D0C" w:rsidP="00230C44">
            <w:pPr>
              <w:jc w:val="center"/>
            </w:pPr>
          </w:p>
        </w:tc>
        <w:tc>
          <w:tcPr>
            <w:tcW w:w="713" w:type="dxa"/>
            <w:shd w:val="clear" w:color="auto" w:fill="FFFFFF" w:themeFill="background1"/>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r>
      <w:tr w:rsidR="003B7D0C" w:rsidTr="00230C44">
        <w:trPr>
          <w:trHeight w:val="571"/>
        </w:trPr>
        <w:tc>
          <w:tcPr>
            <w:tcW w:w="713" w:type="dxa"/>
            <w:shd w:val="clear" w:color="auto" w:fill="FFFFFF" w:themeFill="background1"/>
            <w:vAlign w:val="center"/>
          </w:tcPr>
          <w:p w:rsidR="003B7D0C" w:rsidRDefault="003B7D0C" w:rsidP="00230C44">
            <w:pPr>
              <w:jc w:val="center"/>
            </w:pPr>
          </w:p>
        </w:tc>
        <w:tc>
          <w:tcPr>
            <w:tcW w:w="713" w:type="dxa"/>
            <w:shd w:val="clear" w:color="auto" w:fill="FFFFFF" w:themeFill="background1"/>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r>
      <w:tr w:rsidR="003B7D0C" w:rsidTr="00230C44">
        <w:trPr>
          <w:trHeight w:val="571"/>
        </w:trPr>
        <w:tc>
          <w:tcPr>
            <w:tcW w:w="713" w:type="dxa"/>
            <w:shd w:val="clear" w:color="auto" w:fill="FFFFFF" w:themeFill="background1"/>
            <w:vAlign w:val="center"/>
          </w:tcPr>
          <w:p w:rsidR="003B7D0C" w:rsidRDefault="003B7D0C" w:rsidP="00230C44">
            <w:pPr>
              <w:jc w:val="center"/>
            </w:pPr>
          </w:p>
        </w:tc>
        <w:tc>
          <w:tcPr>
            <w:tcW w:w="713" w:type="dxa"/>
            <w:shd w:val="clear" w:color="auto" w:fill="FFFFFF" w:themeFill="background1"/>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r>
      <w:tr w:rsidR="003B7D0C" w:rsidTr="00230C44">
        <w:trPr>
          <w:trHeight w:val="571"/>
        </w:trPr>
        <w:tc>
          <w:tcPr>
            <w:tcW w:w="713" w:type="dxa"/>
            <w:shd w:val="clear" w:color="auto" w:fill="FFFFFF" w:themeFill="background1"/>
            <w:vAlign w:val="center"/>
          </w:tcPr>
          <w:p w:rsidR="003B7D0C" w:rsidRDefault="003B7D0C" w:rsidP="00230C44">
            <w:pPr>
              <w:jc w:val="center"/>
            </w:pPr>
          </w:p>
        </w:tc>
        <w:tc>
          <w:tcPr>
            <w:tcW w:w="713" w:type="dxa"/>
            <w:shd w:val="clear" w:color="auto" w:fill="FFFFFF" w:themeFill="background1"/>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r>
      <w:tr w:rsidR="003B7D0C" w:rsidTr="00230C44">
        <w:trPr>
          <w:trHeight w:val="571"/>
        </w:trPr>
        <w:tc>
          <w:tcPr>
            <w:tcW w:w="713" w:type="dxa"/>
            <w:shd w:val="clear" w:color="auto" w:fill="FFFFFF" w:themeFill="background1"/>
            <w:vAlign w:val="center"/>
          </w:tcPr>
          <w:p w:rsidR="003B7D0C" w:rsidRDefault="003B7D0C" w:rsidP="00230C44">
            <w:pPr>
              <w:jc w:val="center"/>
            </w:pPr>
          </w:p>
        </w:tc>
        <w:tc>
          <w:tcPr>
            <w:tcW w:w="713" w:type="dxa"/>
            <w:shd w:val="clear" w:color="auto" w:fill="FFFFFF" w:themeFill="background1"/>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r>
      <w:tr w:rsidR="003B7D0C" w:rsidTr="00230C44">
        <w:trPr>
          <w:trHeight w:val="571"/>
        </w:trPr>
        <w:tc>
          <w:tcPr>
            <w:tcW w:w="713" w:type="dxa"/>
            <w:shd w:val="clear" w:color="auto" w:fill="FFFFFF" w:themeFill="background1"/>
            <w:vAlign w:val="center"/>
          </w:tcPr>
          <w:p w:rsidR="003B7D0C" w:rsidRDefault="003B7D0C" w:rsidP="00230C44">
            <w:pPr>
              <w:jc w:val="center"/>
            </w:pPr>
          </w:p>
        </w:tc>
        <w:tc>
          <w:tcPr>
            <w:tcW w:w="713" w:type="dxa"/>
            <w:shd w:val="clear" w:color="auto" w:fill="FFFFFF" w:themeFill="background1"/>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r>
      <w:tr w:rsidR="003B7D0C" w:rsidTr="00230C44">
        <w:trPr>
          <w:trHeight w:val="571"/>
        </w:trPr>
        <w:tc>
          <w:tcPr>
            <w:tcW w:w="713" w:type="dxa"/>
            <w:shd w:val="clear" w:color="auto" w:fill="FFFFFF" w:themeFill="background1"/>
            <w:vAlign w:val="center"/>
          </w:tcPr>
          <w:p w:rsidR="003B7D0C" w:rsidRDefault="003B7D0C" w:rsidP="00230C44">
            <w:pPr>
              <w:jc w:val="center"/>
            </w:pPr>
          </w:p>
        </w:tc>
        <w:tc>
          <w:tcPr>
            <w:tcW w:w="713" w:type="dxa"/>
            <w:shd w:val="clear" w:color="auto" w:fill="FFFFFF" w:themeFill="background1"/>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r>
      <w:tr w:rsidR="003B7D0C" w:rsidTr="00230C44">
        <w:trPr>
          <w:trHeight w:val="571"/>
        </w:trPr>
        <w:tc>
          <w:tcPr>
            <w:tcW w:w="713" w:type="dxa"/>
            <w:shd w:val="clear" w:color="auto" w:fill="FFFFFF" w:themeFill="background1"/>
            <w:vAlign w:val="center"/>
          </w:tcPr>
          <w:p w:rsidR="003B7D0C" w:rsidRDefault="003B7D0C" w:rsidP="00230C44">
            <w:pPr>
              <w:jc w:val="center"/>
            </w:pPr>
          </w:p>
        </w:tc>
        <w:tc>
          <w:tcPr>
            <w:tcW w:w="713" w:type="dxa"/>
            <w:shd w:val="clear" w:color="auto" w:fill="FFFFFF" w:themeFill="background1"/>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r>
      <w:tr w:rsidR="003B7D0C" w:rsidTr="00230C44">
        <w:trPr>
          <w:trHeight w:val="571"/>
        </w:trPr>
        <w:tc>
          <w:tcPr>
            <w:tcW w:w="713" w:type="dxa"/>
            <w:shd w:val="clear" w:color="auto" w:fill="FFFFFF" w:themeFill="background1"/>
            <w:vAlign w:val="center"/>
          </w:tcPr>
          <w:p w:rsidR="003B7D0C" w:rsidRDefault="003B7D0C" w:rsidP="00230C44">
            <w:pPr>
              <w:jc w:val="center"/>
            </w:pPr>
          </w:p>
        </w:tc>
        <w:tc>
          <w:tcPr>
            <w:tcW w:w="713" w:type="dxa"/>
            <w:shd w:val="clear" w:color="auto" w:fill="FFFFFF" w:themeFill="background1"/>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r>
      <w:tr w:rsidR="003B7D0C" w:rsidTr="00230C44">
        <w:trPr>
          <w:trHeight w:val="571"/>
        </w:trPr>
        <w:tc>
          <w:tcPr>
            <w:tcW w:w="713" w:type="dxa"/>
            <w:shd w:val="clear" w:color="auto" w:fill="FFFFFF" w:themeFill="background1"/>
            <w:vAlign w:val="center"/>
          </w:tcPr>
          <w:p w:rsidR="003B7D0C" w:rsidRDefault="003B7D0C" w:rsidP="00230C44">
            <w:pPr>
              <w:jc w:val="center"/>
            </w:pPr>
          </w:p>
        </w:tc>
        <w:tc>
          <w:tcPr>
            <w:tcW w:w="713" w:type="dxa"/>
            <w:shd w:val="clear" w:color="auto" w:fill="FFFFFF" w:themeFill="background1"/>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r>
      <w:tr w:rsidR="003B7D0C" w:rsidTr="00230C44">
        <w:trPr>
          <w:trHeight w:val="571"/>
        </w:trPr>
        <w:tc>
          <w:tcPr>
            <w:tcW w:w="713" w:type="dxa"/>
            <w:shd w:val="clear" w:color="auto" w:fill="FFFFFF" w:themeFill="background1"/>
            <w:vAlign w:val="center"/>
          </w:tcPr>
          <w:p w:rsidR="003B7D0C" w:rsidRDefault="003B7D0C" w:rsidP="00230C44">
            <w:pPr>
              <w:jc w:val="center"/>
            </w:pPr>
          </w:p>
        </w:tc>
        <w:tc>
          <w:tcPr>
            <w:tcW w:w="713" w:type="dxa"/>
            <w:shd w:val="clear" w:color="auto" w:fill="FFFFFF" w:themeFill="background1"/>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c>
          <w:tcPr>
            <w:tcW w:w="713" w:type="dxa"/>
            <w:vAlign w:val="center"/>
          </w:tcPr>
          <w:p w:rsidR="003B7D0C" w:rsidRDefault="003B7D0C" w:rsidP="00230C44">
            <w:pPr>
              <w:jc w:val="center"/>
            </w:pPr>
          </w:p>
        </w:tc>
      </w:tr>
    </w:tbl>
    <w:p w:rsidR="003B7D0C" w:rsidRDefault="003B7D0C" w:rsidP="003B7D0C"/>
    <w:p w:rsidR="003B7D0C" w:rsidRDefault="003B7D0C" w:rsidP="003B7D0C">
      <w:r>
        <w:t>The first element is the 'sorted' list</w:t>
      </w:r>
    </w:p>
    <w:p w:rsidR="003B7D0C" w:rsidRDefault="003B7D0C" w:rsidP="003B7D0C"/>
    <w:p w:rsidR="003B7D0C" w:rsidRDefault="003B7D0C" w:rsidP="003B7D0C">
      <w:r>
        <w:t>Take element 1 of the 'unsorted' list</w:t>
      </w:r>
    </w:p>
    <w:p w:rsidR="003B7D0C" w:rsidRDefault="003B7D0C" w:rsidP="003B7D0C">
      <w:r>
        <w:t>…</w:t>
      </w:r>
    </w:p>
    <w:p w:rsidR="004E5F3A" w:rsidRDefault="004E5F3A" w:rsidP="003B7D0C">
      <w:pPr>
        <w:sectPr w:rsidR="004E5F3A" w:rsidSect="001A1FBF">
          <w:headerReference w:type="default" r:id="rId9"/>
          <w:footerReference w:type="default" r:id="rId10"/>
          <w:pgSz w:w="11906" w:h="16838"/>
          <w:pgMar w:top="1702" w:right="991" w:bottom="1440" w:left="1134" w:header="709" w:footer="680" w:gutter="0"/>
          <w:cols w:space="708"/>
          <w:docGrid w:linePitch="360"/>
        </w:sectPr>
      </w:pPr>
    </w:p>
    <w:p w:rsidR="004E5F3A" w:rsidRDefault="004E5F3A">
      <w:pPr>
        <w:spacing w:after="0" w:line="240" w:lineRule="auto"/>
      </w:pPr>
      <w:r>
        <w:lastRenderedPageBreak/>
        <w:br w:type="page"/>
      </w:r>
    </w:p>
    <w:p w:rsidR="004E5F3A" w:rsidRDefault="004E5F3A" w:rsidP="003B7D0C">
      <w:bookmarkStart w:id="1" w:name="_GoBack"/>
      <w:bookmarkEnd w:id="1"/>
      <w:r>
        <w:rPr>
          <w:noProof/>
          <w:lang w:eastAsia="en-GB"/>
        </w:rPr>
        <w:lastRenderedPageBreak/>
        <mc:AlternateContent>
          <mc:Choice Requires="wps">
            <w:drawing>
              <wp:anchor distT="0" distB="0" distL="114300" distR="114300" simplePos="0" relativeHeight="251659264" behindDoc="0" locked="0" layoutInCell="1" allowOverlap="1" wp14:anchorId="69A1F42D" wp14:editId="052153B8">
                <wp:simplePos x="0" y="0"/>
                <wp:positionH relativeFrom="margin">
                  <wp:align>center</wp:align>
                </wp:positionH>
                <wp:positionV relativeFrom="paragraph">
                  <wp:posOffset>7787005</wp:posOffset>
                </wp:positionV>
                <wp:extent cx="6409690" cy="1189355"/>
                <wp:effectExtent l="0" t="0" r="0" b="0"/>
                <wp:wrapNone/>
                <wp:docPr id="10" name="AutoShape 28" descr="Title: OCR Resources: the small print - Description: OCR Resources: the small print&#10;OCR’s resources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10;© OCR 2014 - This resource may be freely copied and distributed, as long as the OCR logo and this message remain intact and OCR is acknowledged as the originator of this work.&#10;&#10;OCR acknowledges the use of the following content:&#10;Maths and English icons: Air0ne/Shutterstock.co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09690" cy="1189355"/>
                        </a:xfrm>
                        <a:prstGeom prst="roundRect">
                          <a:avLst>
                            <a:gd name="adj" fmla="val 16667"/>
                          </a:avLst>
                        </a:prstGeom>
                        <a:solidFill>
                          <a:srgbClr val="D8D8D8"/>
                        </a:solidFill>
                        <a:ln>
                          <a:noFill/>
                        </a:ln>
                        <a:extLst>
                          <a:ext uri="{91240B29-F687-4F45-9708-019B960494DF}">
                            <a14:hiddenLine xmlns:a14="http://schemas.microsoft.com/office/drawing/2010/main" w="25400">
                              <a:solidFill>
                                <a:srgbClr val="000000"/>
                              </a:solidFill>
                              <a:round/>
                              <a:headEnd/>
                              <a:tailEnd/>
                            </a14:hiddenLine>
                          </a:ext>
                        </a:extLst>
                      </wps:spPr>
                      <wps:txbx>
                        <w:txbxContent>
                          <w:p w:rsidR="004E5F3A" w:rsidRDefault="004E5F3A" w:rsidP="004E5F3A">
                            <w:pPr>
                              <w:spacing w:after="0" w:line="360" w:lineRule="auto"/>
                              <w:rPr>
                                <w:rFonts w:cs="Arial"/>
                                <w:color w:val="000000"/>
                                <w:sz w:val="12"/>
                                <w:szCs w:val="12"/>
                              </w:rPr>
                            </w:pPr>
                            <w:r>
                              <w:rPr>
                                <w:rFonts w:cs="Arial"/>
                                <w:b/>
                                <w:color w:val="000000"/>
                                <w:sz w:val="16"/>
                                <w:szCs w:val="12"/>
                              </w:rPr>
                              <w:t>OCR Resources</w:t>
                            </w:r>
                            <w:r>
                              <w:rPr>
                                <w:rFonts w:cs="Arial"/>
                                <w:color w:val="000000"/>
                                <w:sz w:val="16"/>
                                <w:szCs w:val="12"/>
                              </w:rPr>
                              <w:t xml:space="preserve">: </w:t>
                            </w:r>
                            <w:r>
                              <w:rPr>
                                <w:rFonts w:cs="Arial"/>
                                <w:i/>
                                <w:color w:val="000000"/>
                                <w:sz w:val="16"/>
                                <w:szCs w:val="12"/>
                              </w:rPr>
                              <w:t>the small print</w:t>
                            </w:r>
                            <w:r>
                              <w:rPr>
                                <w:rFonts w:cs="Arial"/>
                                <w:i/>
                                <w:color w:val="000000"/>
                                <w:sz w:val="16"/>
                                <w:szCs w:val="12"/>
                              </w:rPr>
                              <w:br/>
                            </w:r>
                            <w:r>
                              <w:rPr>
                                <w:rFonts w:cs="Arial"/>
                                <w:iCs/>
                                <w:color w:val="000000"/>
                                <w:sz w:val="12"/>
                                <w:szCs w:val="12"/>
                              </w:rPr>
                              <w:t xml:space="preserve">OCR’s </w:t>
                            </w:r>
                            <w:r w:rsidRPr="005D2D46">
                              <w:rPr>
                                <w:rStyle w:val="smallprintChar"/>
                                <w:rFonts w:eastAsia="Calibri"/>
                              </w:rPr>
                              <w:t>resources</w:t>
                            </w:r>
                            <w:r>
                              <w:rPr>
                                <w:rFonts w:cs="Arial"/>
                                <w:iCs/>
                                <w:color w:val="000000"/>
                                <w:sz w:val="12"/>
                                <w:szCs w:val="12"/>
                              </w:rPr>
                              <w:t xml:space="preserve">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w:t>
                            </w:r>
                            <w:r>
                              <w:rPr>
                                <w:rFonts w:cs="Arial"/>
                                <w:iCs/>
                                <w:color w:val="000000"/>
                                <w:sz w:val="12"/>
                                <w:szCs w:val="12"/>
                              </w:rPr>
                              <w:br/>
                            </w:r>
                            <w:r>
                              <w:rPr>
                                <w:rFonts w:cs="Arial"/>
                                <w:color w:val="000000"/>
                                <w:sz w:val="12"/>
                                <w:szCs w:val="12"/>
                              </w:rPr>
                              <w:t>© OCR 2016 - This resource may be freely copied and distributed, as long as the OCR logo and this message remain intact and OCR is acknowledged as the originator of this work.</w:t>
                            </w:r>
                          </w:p>
                          <w:p w:rsidR="004E5F3A" w:rsidRDefault="004E5F3A" w:rsidP="004E5F3A">
                            <w:pPr>
                              <w:spacing w:after="0" w:line="360" w:lineRule="auto"/>
                              <w:rPr>
                                <w:rFonts w:cs="Arial"/>
                                <w:color w:val="000000"/>
                                <w:sz w:val="12"/>
                                <w:szCs w:val="12"/>
                              </w:rPr>
                            </w:pPr>
                            <w:r>
                              <w:rPr>
                                <w:rFonts w:cs="Arial"/>
                                <w:color w:val="000000"/>
                                <w:sz w:val="12"/>
                                <w:szCs w:val="12"/>
                              </w:rPr>
                              <w:t xml:space="preserve">OCR acknowledges the use of the following content: </w:t>
                            </w:r>
                          </w:p>
                          <w:p w:rsidR="004E5F3A" w:rsidRPr="00580794" w:rsidRDefault="004E5F3A" w:rsidP="004E5F3A">
                            <w:pPr>
                              <w:suppressAutoHyphens/>
                              <w:autoSpaceDE w:val="0"/>
                              <w:autoSpaceDN w:val="0"/>
                              <w:adjustRightInd w:val="0"/>
                              <w:spacing w:after="0" w:line="288" w:lineRule="auto"/>
                              <w:ind w:right="113"/>
                              <w:textAlignment w:val="center"/>
                              <w:rPr>
                                <w:rFonts w:cs="Arial"/>
                                <w:color w:val="0000FF"/>
                                <w:sz w:val="12"/>
                                <w:szCs w:val="12"/>
                                <w:u w:val="thick"/>
                                <w:lang w:eastAsia="en-GB"/>
                              </w:rPr>
                            </w:pPr>
                            <w:r w:rsidRPr="00580794">
                              <w:rPr>
                                <w:rFonts w:cs="Arial"/>
                                <w:color w:val="000000"/>
                                <w:sz w:val="12"/>
                                <w:szCs w:val="12"/>
                                <w:lang w:eastAsia="en-GB"/>
                              </w:rPr>
                              <w:t xml:space="preserve">Please get in touch if you want to discuss the accessibility of resources we offer to support delivery of our qualifications: </w:t>
                            </w:r>
                            <w:hyperlink r:id="rId11" w:history="1">
                              <w:r>
                                <w:rPr>
                                  <w:rStyle w:val="Hyperlink"/>
                                  <w:rFonts w:cs="Arial"/>
                                  <w:sz w:val="12"/>
                                  <w:szCs w:val="12"/>
                                  <w:lang w:eastAsia="en-GB"/>
                                </w:rPr>
                                <w:t>resources.feedback@ocr.org.uk</w:t>
                              </w:r>
                            </w:hyperlink>
                          </w:p>
                        </w:txbxContent>
                      </wps:txbx>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oundrect id="AutoShape 28" o:spid="_x0000_s1026" alt="Title: OCR Resources: the small print - Description: OCR Resources: the small print&#10;OCR’s resources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10;© OCR 2014 - This resource may be freely copied and distributed, as long as the OCR logo and this message remain intact and OCR is acknowledged as the originator of this work.&#10;&#10;OCR acknowledges the use of the following content:&#10;Maths and English icons: Air0ne/Shutterstock.con" style="position:absolute;margin-left:0;margin-top:613.15pt;width:504.7pt;height:93.65pt;z-index:25165926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kqqRgQAADAIAAAOAAAAZHJzL2Uyb0RvYy54bWysVV1u4zYQfi/QOwxUoE9rW3IVJ1bjLPKz&#10;KQpku4skRZ9pkpLYUKSWpCK7RYFeo0foNXqUnqQfaTubtAVaFE0AWSPOfDPzzQ9PX286TY/SeWXN&#10;KiumeUbScCuUaVbZt/fXk5OMfGBGMG2NXGVb6bPXZ59+cjr2lZzb1mohHQHE+GrsV1kbQl/NZp63&#10;smN+antpcFhb17EA0TUz4dgI9E7P5nm+mI3Wid5ZLr3H16vdYXaW8Ota8vCurr0MpFcZYgvp6dJz&#10;HZ+zs1NWNY71reL7MNh/iKJjysDpE9QVC4wGp/4C1SnurLd1mHLbzWxdKy5TDsimyP+UzV3Leply&#10;ATm+f6LJ/3+w/JvH946UQO1Aj2EdanQ+BJtc0xzVE9JzEHavgpYVvbu8pVvp7eDAeEWhleQ7pjX1&#10;TplAE7qK6qoP6Id/0v78s835lwD8/edfPLkDKDEngWYflZCCgiU/9L11IfkKkvEWdSZbp1B8L7kC&#10;hyz6869oPQRShoylkW2J41tQYQiSmEFfCut8xDyAdDK0FnLLYBVD+DAoB4X1Njm7sMyJVzCNKhJE&#10;cBXbPMY0eBm/daSV9DSq0CYVZYRC3APTOyfSTYnou1ZpH0hiTLYkazRzctcxARCLuPyAlKMLxvng&#10;GN/G9KKMBII04VXKlTNjbKC1pFZqEQnrkZ9aa0mARJgAdw4pEiTbKQwEzlNwoARwiPmJ5Skl9n/7&#10;NUGj90rU7r5NLOyqSx0YhLPaSakjl70CNZEMoXxwClTLyI4nTHYTf2PEsT+0beyeNeB1mEzWRNdx&#10;SFCdwHhIx1EXCow/GDtqKZqIv4OxTjXKsBAziVRADYP+ME1BH/rmueXOLJZlT11ttbZxURxIrJLZ&#10;WxZauEQWb0yjlW9JxS6p6Fy53MjZXTuEgHUWLH/AiJq4IMbeV5iTu/69iyPu+xscejTZZctMI89B&#10;+thKJjCWRdSfvTCIgocprce3VmC8GMYr7YpN7boIiC1Am7SStk8rSW4CcXxclPlyscRocpwVxcny&#10;i6Oj5INVB/Me0X4lbYeh8dhvzg5G3GLxJR/s8caHtJjEfrqZ+D6jutNYc4/o02KxWBzvEffKM1Yd&#10;MFO+VitxrbROgmvWl9oRTFfZ1Un83xv752raRGVjo1lkhFW7L0hrH09MMC3IH5fFvMwv5svJ9eLk&#10;eFJel0eT5XF+MsmL5cVykZfL8ur6p5hMUVatEkKaG2XkYVkX5b9bhvtrY7dm07qmcZXNj8o8T0S9&#10;CN8/zzJPf3+XZaI63SCx/G+MSO+BKb17n70MOfGAvA+/iYnULLE/dn0WNusNUGLTrK3Yom2cRVHR&#10;ANgeeGmt+yGjERfWKvMfBuzKjPTXBq23LMoy3nBJKI+O5xDc85P18xNmOKBWGQ8uwzhE4TLs7sUB&#10;q7xp4atIxBgb74NahVjHj3HtBVxLKZ39FRrvvedy0vp40Z/9AQAA//8DAFBLAwQUAAYACAAAACEA&#10;RyGnMuAAAAALAQAADwAAAGRycy9kb3ducmV2LnhtbEyPQUvDQBCF74L/YRnBi9hN0xJtzKZIQLwV&#10;rIIeN9lpEszOht1tE/31nZ70NjPv8eZ7xXa2gzihD70jBctFAgKpcaanVsHH+8v9I4gQNRk9OEIF&#10;PxhgW15fFTo3bqI3PO1jKziEQq4VdDGOuZSh6dDqsHAjEmsH562OvPpWGq8nDreDTJMkk1b3xB86&#10;PWLVYfO9P1oFoe6/Pje/1V02+co8HJrXnY+k1O3N/PwEIuIc/8xwwWd0KJmpdkcyQQwKuEjka5pm&#10;KxAXPUk2axA1T+vlKgNZFvJ/h/IMAAD//wMAUEsBAi0AFAAGAAgAAAAhALaDOJL+AAAA4QEAABMA&#10;AAAAAAAAAAAAAAAAAAAAAFtDb250ZW50X1R5cGVzXS54bWxQSwECLQAUAAYACAAAACEAOP0h/9YA&#10;AACUAQAACwAAAAAAAAAAAAAAAAAvAQAAX3JlbHMvLnJlbHNQSwECLQAUAAYACAAAACEAYfJKqkYE&#10;AAAwCAAADgAAAAAAAAAAAAAAAAAuAgAAZHJzL2Uyb0RvYy54bWxQSwECLQAUAAYACAAAACEARyGn&#10;MuAAAAALAQAADwAAAAAAAAAAAAAAAACgBgAAZHJzL2Rvd25yZXYueG1sUEsFBgAAAAAEAAQA8wAA&#10;AK0HAAAAAA==&#10;" fillcolor="#d8d8d8" stroked="f" strokeweight="2pt">
                <v:textbox>
                  <w:txbxContent>
                    <w:p w:rsidR="004E5F3A" w:rsidRDefault="004E5F3A" w:rsidP="004E5F3A">
                      <w:pPr>
                        <w:spacing w:after="0" w:line="360" w:lineRule="auto"/>
                        <w:rPr>
                          <w:rFonts w:cs="Arial"/>
                          <w:color w:val="000000"/>
                          <w:sz w:val="12"/>
                          <w:szCs w:val="12"/>
                        </w:rPr>
                      </w:pPr>
                      <w:r>
                        <w:rPr>
                          <w:rFonts w:cs="Arial"/>
                          <w:b/>
                          <w:color w:val="000000"/>
                          <w:sz w:val="16"/>
                          <w:szCs w:val="12"/>
                        </w:rPr>
                        <w:t>OCR Resources</w:t>
                      </w:r>
                      <w:r>
                        <w:rPr>
                          <w:rFonts w:cs="Arial"/>
                          <w:color w:val="000000"/>
                          <w:sz w:val="16"/>
                          <w:szCs w:val="12"/>
                        </w:rPr>
                        <w:t xml:space="preserve">: </w:t>
                      </w:r>
                      <w:r>
                        <w:rPr>
                          <w:rFonts w:cs="Arial"/>
                          <w:i/>
                          <w:color w:val="000000"/>
                          <w:sz w:val="16"/>
                          <w:szCs w:val="12"/>
                        </w:rPr>
                        <w:t>the small print</w:t>
                      </w:r>
                      <w:r>
                        <w:rPr>
                          <w:rFonts w:cs="Arial"/>
                          <w:i/>
                          <w:color w:val="000000"/>
                          <w:sz w:val="16"/>
                          <w:szCs w:val="12"/>
                        </w:rPr>
                        <w:br/>
                      </w:r>
                      <w:r>
                        <w:rPr>
                          <w:rFonts w:cs="Arial"/>
                          <w:iCs/>
                          <w:color w:val="000000"/>
                          <w:sz w:val="12"/>
                          <w:szCs w:val="12"/>
                        </w:rPr>
                        <w:t xml:space="preserve">OCR’s </w:t>
                      </w:r>
                      <w:r w:rsidRPr="005D2D46">
                        <w:rPr>
                          <w:rStyle w:val="smallprintChar"/>
                          <w:rFonts w:eastAsia="Calibri"/>
                        </w:rPr>
                        <w:t>resources</w:t>
                      </w:r>
                      <w:r>
                        <w:rPr>
                          <w:rFonts w:cs="Arial"/>
                          <w:iCs/>
                          <w:color w:val="000000"/>
                          <w:sz w:val="12"/>
                          <w:szCs w:val="12"/>
                        </w:rPr>
                        <w:t xml:space="preserve">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w:t>
                      </w:r>
                      <w:r>
                        <w:rPr>
                          <w:rFonts w:cs="Arial"/>
                          <w:iCs/>
                          <w:color w:val="000000"/>
                          <w:sz w:val="12"/>
                          <w:szCs w:val="12"/>
                        </w:rPr>
                        <w:br/>
                      </w:r>
                      <w:r>
                        <w:rPr>
                          <w:rFonts w:cs="Arial"/>
                          <w:color w:val="000000"/>
                          <w:sz w:val="12"/>
                          <w:szCs w:val="12"/>
                        </w:rPr>
                        <w:t>© OCR 2016 - This resource may be freely copied and distributed, as long as the OCR logo and this message remain intact and OCR is acknowledged as the originator of this work.</w:t>
                      </w:r>
                    </w:p>
                    <w:p w:rsidR="004E5F3A" w:rsidRDefault="004E5F3A" w:rsidP="004E5F3A">
                      <w:pPr>
                        <w:spacing w:after="0" w:line="360" w:lineRule="auto"/>
                        <w:rPr>
                          <w:rFonts w:cs="Arial"/>
                          <w:color w:val="000000"/>
                          <w:sz w:val="12"/>
                          <w:szCs w:val="12"/>
                        </w:rPr>
                      </w:pPr>
                      <w:r>
                        <w:rPr>
                          <w:rFonts w:cs="Arial"/>
                          <w:color w:val="000000"/>
                          <w:sz w:val="12"/>
                          <w:szCs w:val="12"/>
                        </w:rPr>
                        <w:t xml:space="preserve">OCR acknowledges the use of the following content: </w:t>
                      </w:r>
                    </w:p>
                    <w:p w:rsidR="004E5F3A" w:rsidRPr="00580794" w:rsidRDefault="004E5F3A" w:rsidP="004E5F3A">
                      <w:pPr>
                        <w:suppressAutoHyphens/>
                        <w:autoSpaceDE w:val="0"/>
                        <w:autoSpaceDN w:val="0"/>
                        <w:adjustRightInd w:val="0"/>
                        <w:spacing w:after="0" w:line="288" w:lineRule="auto"/>
                        <w:ind w:right="113"/>
                        <w:textAlignment w:val="center"/>
                        <w:rPr>
                          <w:rFonts w:cs="Arial"/>
                          <w:color w:val="0000FF"/>
                          <w:sz w:val="12"/>
                          <w:szCs w:val="12"/>
                          <w:u w:val="thick"/>
                          <w:lang w:eastAsia="en-GB"/>
                        </w:rPr>
                      </w:pPr>
                      <w:r w:rsidRPr="00580794">
                        <w:rPr>
                          <w:rFonts w:cs="Arial"/>
                          <w:color w:val="000000"/>
                          <w:sz w:val="12"/>
                          <w:szCs w:val="12"/>
                          <w:lang w:eastAsia="en-GB"/>
                        </w:rPr>
                        <w:t xml:space="preserve">Please get in touch if you want to discuss the accessibility of resources we offer to support delivery of our qualifications: </w:t>
                      </w:r>
                      <w:hyperlink r:id="rId12" w:history="1">
                        <w:r>
                          <w:rPr>
                            <w:rStyle w:val="Hyperlink"/>
                            <w:rFonts w:cs="Arial"/>
                            <w:sz w:val="12"/>
                            <w:szCs w:val="12"/>
                            <w:lang w:eastAsia="en-GB"/>
                          </w:rPr>
                          <w:t>resources.feedback@ocr.org.uk</w:t>
                        </w:r>
                      </w:hyperlink>
                    </w:p>
                  </w:txbxContent>
                </v:textbox>
                <w10:wrap anchorx="margin"/>
              </v:roundrect>
            </w:pict>
          </mc:Fallback>
        </mc:AlternateContent>
      </w:r>
    </w:p>
    <w:sectPr w:rsidR="004E5F3A" w:rsidSect="004E5F3A">
      <w:headerReference w:type="default" r:id="rId13"/>
      <w:type w:val="continuous"/>
      <w:pgSz w:w="11906" w:h="16838"/>
      <w:pgMar w:top="1702" w:right="991" w:bottom="1440" w:left="1134" w:header="709" w:footer="68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D1974" w:rsidRDefault="00FD1974" w:rsidP="00D21C92">
      <w:r>
        <w:separator/>
      </w:r>
    </w:p>
  </w:endnote>
  <w:endnote w:type="continuationSeparator" w:id="0">
    <w:p w:rsidR="00FD1974" w:rsidRDefault="00FD1974" w:rsidP="00D21C9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panose1 w:val="00000000000000000000"/>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797C" w:rsidRPr="0051446F" w:rsidRDefault="001A797C" w:rsidP="001A797C">
    <w:pPr>
      <w:pStyle w:val="Footer"/>
      <w:tabs>
        <w:tab w:val="clear" w:pos="9026"/>
        <w:tab w:val="left" w:pos="7938"/>
      </w:tabs>
      <w:rPr>
        <w:noProof/>
        <w:sz w:val="16"/>
        <w:szCs w:val="16"/>
      </w:rPr>
    </w:pPr>
    <w:r>
      <w:rPr>
        <w:sz w:val="16"/>
        <w:szCs w:val="16"/>
      </w:rPr>
      <w:t>Version 1</w:t>
    </w:r>
    <w:r w:rsidRPr="00937FF3">
      <w:rPr>
        <w:sz w:val="16"/>
        <w:szCs w:val="16"/>
      </w:rPr>
      <w:tab/>
    </w:r>
    <w:r w:rsidRPr="00937FF3">
      <w:rPr>
        <w:sz w:val="16"/>
        <w:szCs w:val="16"/>
      </w:rPr>
      <w:fldChar w:fldCharType="begin"/>
    </w:r>
    <w:r w:rsidRPr="00937FF3">
      <w:rPr>
        <w:sz w:val="16"/>
        <w:szCs w:val="16"/>
      </w:rPr>
      <w:instrText xml:space="preserve"> PAGE   \* MERGEFORMAT </w:instrText>
    </w:r>
    <w:r w:rsidRPr="00937FF3">
      <w:rPr>
        <w:sz w:val="16"/>
        <w:szCs w:val="16"/>
      </w:rPr>
      <w:fldChar w:fldCharType="separate"/>
    </w:r>
    <w:r w:rsidR="004E5F3A">
      <w:rPr>
        <w:noProof/>
        <w:sz w:val="16"/>
        <w:szCs w:val="16"/>
      </w:rPr>
      <w:t>2</w:t>
    </w:r>
    <w:r w:rsidRPr="00937FF3">
      <w:rPr>
        <w:noProof/>
        <w:sz w:val="16"/>
        <w:szCs w:val="16"/>
      </w:rPr>
      <w:fldChar w:fldCharType="end"/>
    </w:r>
    <w:r>
      <w:rPr>
        <w:noProof/>
        <w:sz w:val="16"/>
        <w:szCs w:val="16"/>
      </w:rPr>
      <w:tab/>
    </w:r>
    <w:r>
      <w:rPr>
        <w:noProof/>
        <w:sz w:val="16"/>
        <w:szCs w:val="16"/>
      </w:rPr>
      <w:tab/>
      <w:t>© OCR 2016</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D1974" w:rsidRDefault="00FD1974" w:rsidP="00D21C92">
      <w:r>
        <w:separator/>
      </w:r>
    </w:p>
  </w:footnote>
  <w:footnote w:type="continuationSeparator" w:id="0">
    <w:p w:rsidR="00FD1974" w:rsidRDefault="00FD1974" w:rsidP="00D21C9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C5E70" w:rsidRDefault="001A1FBF" w:rsidP="00D21C92">
    <w:pPr>
      <w:pStyle w:val="Header"/>
    </w:pPr>
    <w:r>
      <w:rPr>
        <w:noProof/>
        <w:lang w:eastAsia="en-GB"/>
      </w:rPr>
      <w:drawing>
        <wp:anchor distT="0" distB="0" distL="114300" distR="114300" simplePos="0" relativeHeight="251659264" behindDoc="1" locked="0" layoutInCell="1" allowOverlap="1" wp14:anchorId="75FA0AC2" wp14:editId="147B9B82">
          <wp:simplePos x="0" y="0"/>
          <wp:positionH relativeFrom="column">
            <wp:posOffset>-281940</wp:posOffset>
          </wp:positionH>
          <wp:positionV relativeFrom="paragraph">
            <wp:posOffset>-450215</wp:posOffset>
          </wp:positionV>
          <wp:extent cx="7124700" cy="1015365"/>
          <wp:effectExtent l="0" t="0" r="0" b="0"/>
          <wp:wrapTight wrapText="bothSides">
            <wp:wrapPolygon edited="0">
              <wp:start x="0" y="0"/>
              <wp:lineTo x="0" y="21073"/>
              <wp:lineTo x="21542" y="21073"/>
              <wp:lineTo x="21542" y="0"/>
              <wp:lineTo x="0" y="0"/>
            </wp:wrapPolygon>
          </wp:wrapTight>
          <wp:docPr id="1" name="Picture 1" descr="GCSE (9-1) Computer Science&#10;Learner Activ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xsu\Desktop\G_Comp_Sci_LAlogo.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124700" cy="1015365"/>
                  </a:xfrm>
                  <a:prstGeom prst="rect">
                    <a:avLst/>
                  </a:prstGeom>
                  <a:noFill/>
                  <a:ln>
                    <a:noFill/>
                  </a:ln>
                </pic:spPr>
              </pic:pic>
            </a:graphicData>
          </a:graphic>
          <wp14:sizeRelH relativeFrom="page">
            <wp14:pctWidth>0</wp14:pctWidth>
          </wp14:sizeRelH>
          <wp14:sizeRelV relativeFrom="page">
            <wp14:pctHeight>0</wp14:pctHeight>
          </wp14:sizeRelV>
        </wp:anchor>
      </w:drawing>
    </w:r>
    <w:r w:rsidR="001255CD">
      <w:rPr>
        <w:noProof/>
        <w:lang w:eastAsia="en-GB"/>
      </w:rPr>
      <w:drawing>
        <wp:anchor distT="0" distB="0" distL="114300" distR="114300" simplePos="0" relativeHeight="251657216" behindDoc="1" locked="0" layoutInCell="1" allowOverlap="1" wp14:anchorId="65097469" wp14:editId="36C3C41A">
          <wp:simplePos x="0" y="0"/>
          <wp:positionH relativeFrom="column">
            <wp:posOffset>-730723</wp:posOffset>
          </wp:positionH>
          <wp:positionV relativeFrom="paragraph">
            <wp:posOffset>-450215</wp:posOffset>
          </wp:positionV>
          <wp:extent cx="446568" cy="10703250"/>
          <wp:effectExtent l="0" t="0" r="0" b="3175"/>
          <wp:wrapNone/>
          <wp:docPr id="68" name="Picture 68" descr="GCSE (9-1) Computer Sci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GCSE (9-1) Computer Scienc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50215" cy="10790661"/>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E5F3A" w:rsidRDefault="004E5F3A" w:rsidP="00D21C92">
    <w:pPr>
      <w:pStyle w:val="Header"/>
    </w:pPr>
    <w:r>
      <w:rPr>
        <w:noProof/>
        <w:lang w:eastAsia="en-GB"/>
      </w:rPr>
      <w:drawing>
        <wp:anchor distT="0" distB="0" distL="114300" distR="114300" simplePos="0" relativeHeight="251663360" behindDoc="1" locked="0" layoutInCell="1" allowOverlap="1" wp14:anchorId="1FFE5D9E" wp14:editId="7C5A4239">
          <wp:simplePos x="0" y="0"/>
          <wp:positionH relativeFrom="column">
            <wp:posOffset>-284480</wp:posOffset>
          </wp:positionH>
          <wp:positionV relativeFrom="paragraph">
            <wp:posOffset>-440690</wp:posOffset>
          </wp:positionV>
          <wp:extent cx="7117080" cy="1014730"/>
          <wp:effectExtent l="0" t="0" r="7620" b="0"/>
          <wp:wrapTight wrapText="bothSides">
            <wp:wrapPolygon edited="0">
              <wp:start x="0" y="0"/>
              <wp:lineTo x="0" y="21086"/>
              <wp:lineTo x="21565" y="21086"/>
              <wp:lineTo x="21565" y="0"/>
              <wp:lineTo x="0" y="0"/>
            </wp:wrapPolygon>
          </wp:wrapTight>
          <wp:docPr id="2" name="Picture 2" descr="GCSE (9-1) Computer Science&#10;Learner Activ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xsu\Desktop\G_Comp_Sci_LA.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117080" cy="10147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661312" behindDoc="1" locked="0" layoutInCell="1" allowOverlap="1" wp14:anchorId="72451C3E" wp14:editId="60597BAB">
          <wp:simplePos x="0" y="0"/>
          <wp:positionH relativeFrom="column">
            <wp:posOffset>-730723</wp:posOffset>
          </wp:positionH>
          <wp:positionV relativeFrom="paragraph">
            <wp:posOffset>-450215</wp:posOffset>
          </wp:positionV>
          <wp:extent cx="446568" cy="10703250"/>
          <wp:effectExtent l="0" t="0" r="0" b="3175"/>
          <wp:wrapNone/>
          <wp:docPr id="3" name="Picture 3" descr="GCSE (9-1) Computer Sci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GCSE (9-1) Computer Scienc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50215" cy="10790661"/>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222271"/>
    <w:multiLevelType w:val="hybridMultilevel"/>
    <w:tmpl w:val="96ACCDEA"/>
    <w:lvl w:ilvl="0" w:tplc="3A760BA4">
      <w:start w:val="1"/>
      <w:numFmt w:val="bullet"/>
      <w:pStyle w:val="NoSpacing"/>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18106482"/>
    <w:multiLevelType w:val="hybridMultilevel"/>
    <w:tmpl w:val="A510D58C"/>
    <w:lvl w:ilvl="0" w:tplc="8F32DDDA">
      <w:numFmt w:val="bullet"/>
      <w:lvlText w:val=""/>
      <w:lvlJc w:val="left"/>
      <w:pPr>
        <w:ind w:left="1800" w:hanging="360"/>
      </w:pPr>
      <w:rPr>
        <w:rFonts w:ascii="Symbol" w:eastAsiaTheme="minorHAnsi" w:hAnsi="Symbol" w:cstheme="minorBidi"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2">
    <w:nsid w:val="22B64F78"/>
    <w:multiLevelType w:val="hybridMultilevel"/>
    <w:tmpl w:val="C62E79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326E552D"/>
    <w:multiLevelType w:val="hybridMultilevel"/>
    <w:tmpl w:val="B1023CC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3DF401E1"/>
    <w:multiLevelType w:val="hybridMultilevel"/>
    <w:tmpl w:val="08D408E6"/>
    <w:lvl w:ilvl="0" w:tplc="B63EE8C2">
      <w:start w:val="1"/>
      <w:numFmt w:val="lowerLetter"/>
      <w:lvlText w:val="%1)"/>
      <w:lvlJc w:val="left"/>
      <w:pPr>
        <w:ind w:left="720" w:hanging="360"/>
      </w:pPr>
      <w:rPr>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59FA15D2"/>
    <w:multiLevelType w:val="hybridMultilevel"/>
    <w:tmpl w:val="BFACAF9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65106297"/>
    <w:multiLevelType w:val="hybridMultilevel"/>
    <w:tmpl w:val="1CCAC4B2"/>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6BE9116D"/>
    <w:multiLevelType w:val="hybridMultilevel"/>
    <w:tmpl w:val="76B6B2C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nsid w:val="7DB02710"/>
    <w:multiLevelType w:val="hybridMultilevel"/>
    <w:tmpl w:val="8CA2878C"/>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3"/>
  </w:num>
  <w:num w:numId="2">
    <w:abstractNumId w:val="0"/>
  </w:num>
  <w:num w:numId="3">
    <w:abstractNumId w:val="8"/>
  </w:num>
  <w:num w:numId="4">
    <w:abstractNumId w:val="6"/>
  </w:num>
  <w:num w:numId="5">
    <w:abstractNumId w:val="7"/>
  </w:num>
  <w:num w:numId="6">
    <w:abstractNumId w:val="1"/>
  </w:num>
  <w:num w:numId="7">
    <w:abstractNumId w:val="4"/>
  </w:num>
  <w:num w:numId="8">
    <w:abstractNumId w:val="2"/>
  </w:num>
  <w:num w:numId="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04336"/>
    <w:rsid w:val="0003513C"/>
    <w:rsid w:val="00050985"/>
    <w:rsid w:val="00064CD4"/>
    <w:rsid w:val="000805C5"/>
    <w:rsid w:val="00083F03"/>
    <w:rsid w:val="00085224"/>
    <w:rsid w:val="00122137"/>
    <w:rsid w:val="001255CD"/>
    <w:rsid w:val="00140737"/>
    <w:rsid w:val="0016654B"/>
    <w:rsid w:val="001A1FBF"/>
    <w:rsid w:val="001A797C"/>
    <w:rsid w:val="001B2783"/>
    <w:rsid w:val="001C3787"/>
    <w:rsid w:val="001C5E70"/>
    <w:rsid w:val="001D3C58"/>
    <w:rsid w:val="002022CD"/>
    <w:rsid w:val="00204D4D"/>
    <w:rsid w:val="00212C19"/>
    <w:rsid w:val="002154A2"/>
    <w:rsid w:val="00246D20"/>
    <w:rsid w:val="00250459"/>
    <w:rsid w:val="00265900"/>
    <w:rsid w:val="002804A7"/>
    <w:rsid w:val="002B5830"/>
    <w:rsid w:val="002D5CB2"/>
    <w:rsid w:val="002D6A1F"/>
    <w:rsid w:val="002F2E8A"/>
    <w:rsid w:val="00332731"/>
    <w:rsid w:val="00337B68"/>
    <w:rsid w:val="00340D23"/>
    <w:rsid w:val="00351C83"/>
    <w:rsid w:val="00360AE7"/>
    <w:rsid w:val="003676B4"/>
    <w:rsid w:val="00380A0F"/>
    <w:rsid w:val="0038360A"/>
    <w:rsid w:val="00384833"/>
    <w:rsid w:val="003B678B"/>
    <w:rsid w:val="003B7D0C"/>
    <w:rsid w:val="003E3765"/>
    <w:rsid w:val="00463032"/>
    <w:rsid w:val="004711C7"/>
    <w:rsid w:val="00477F99"/>
    <w:rsid w:val="004D3C21"/>
    <w:rsid w:val="004E5F3A"/>
    <w:rsid w:val="004F411A"/>
    <w:rsid w:val="00513A44"/>
    <w:rsid w:val="0051446F"/>
    <w:rsid w:val="00551083"/>
    <w:rsid w:val="0058629A"/>
    <w:rsid w:val="005960DC"/>
    <w:rsid w:val="005B2ABD"/>
    <w:rsid w:val="00651168"/>
    <w:rsid w:val="006552B3"/>
    <w:rsid w:val="006B143C"/>
    <w:rsid w:val="006C6A13"/>
    <w:rsid w:val="006D1D6F"/>
    <w:rsid w:val="00713E33"/>
    <w:rsid w:val="007252E0"/>
    <w:rsid w:val="00760CEC"/>
    <w:rsid w:val="00794BE4"/>
    <w:rsid w:val="007953E7"/>
    <w:rsid w:val="007B5519"/>
    <w:rsid w:val="007B7752"/>
    <w:rsid w:val="007D2FBA"/>
    <w:rsid w:val="007E6950"/>
    <w:rsid w:val="0080634B"/>
    <w:rsid w:val="008064FC"/>
    <w:rsid w:val="008324A5"/>
    <w:rsid w:val="0084029E"/>
    <w:rsid w:val="00863C0D"/>
    <w:rsid w:val="008A1151"/>
    <w:rsid w:val="008D375F"/>
    <w:rsid w:val="008D7F7D"/>
    <w:rsid w:val="008E6607"/>
    <w:rsid w:val="00906EBD"/>
    <w:rsid w:val="00914464"/>
    <w:rsid w:val="00937FF3"/>
    <w:rsid w:val="0095139A"/>
    <w:rsid w:val="00955778"/>
    <w:rsid w:val="009A013A"/>
    <w:rsid w:val="009A334A"/>
    <w:rsid w:val="009A5976"/>
    <w:rsid w:val="009B0118"/>
    <w:rsid w:val="009C3F8F"/>
    <w:rsid w:val="009D271C"/>
    <w:rsid w:val="00A422E6"/>
    <w:rsid w:val="00A9403B"/>
    <w:rsid w:val="00AB227F"/>
    <w:rsid w:val="00AB7712"/>
    <w:rsid w:val="00AD249B"/>
    <w:rsid w:val="00AE34AC"/>
    <w:rsid w:val="00B21FFC"/>
    <w:rsid w:val="00B60FC9"/>
    <w:rsid w:val="00B71718"/>
    <w:rsid w:val="00B90F43"/>
    <w:rsid w:val="00BA2002"/>
    <w:rsid w:val="00C00BA7"/>
    <w:rsid w:val="00C1756C"/>
    <w:rsid w:val="00C231CB"/>
    <w:rsid w:val="00C50395"/>
    <w:rsid w:val="00C60F96"/>
    <w:rsid w:val="00C63EC4"/>
    <w:rsid w:val="00C851E2"/>
    <w:rsid w:val="00CA4837"/>
    <w:rsid w:val="00CA78A1"/>
    <w:rsid w:val="00D04336"/>
    <w:rsid w:val="00D21C92"/>
    <w:rsid w:val="00D36F89"/>
    <w:rsid w:val="00D5088E"/>
    <w:rsid w:val="00D802E6"/>
    <w:rsid w:val="00D87003"/>
    <w:rsid w:val="00DB565B"/>
    <w:rsid w:val="00DE2A29"/>
    <w:rsid w:val="00DF1EC4"/>
    <w:rsid w:val="00E26AF8"/>
    <w:rsid w:val="00E6397E"/>
    <w:rsid w:val="00E97543"/>
    <w:rsid w:val="00EC36B1"/>
    <w:rsid w:val="00EC5234"/>
    <w:rsid w:val="00ED12A1"/>
    <w:rsid w:val="00F165E9"/>
    <w:rsid w:val="00F447AA"/>
    <w:rsid w:val="00F53ED3"/>
    <w:rsid w:val="00F61ACE"/>
    <w:rsid w:val="00FB2EB4"/>
    <w:rsid w:val="00FD197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8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8E6607"/>
    <w:pPr>
      <w:spacing w:after="240" w:line="276" w:lineRule="auto"/>
    </w:pPr>
    <w:rPr>
      <w:rFonts w:ascii="Arial" w:hAnsi="Arial"/>
      <w:sz w:val="22"/>
      <w:szCs w:val="22"/>
      <w:lang w:eastAsia="en-US"/>
    </w:rPr>
  </w:style>
  <w:style w:type="paragraph" w:styleId="Heading1">
    <w:name w:val="heading 1"/>
    <w:basedOn w:val="Normal"/>
    <w:next w:val="Normal"/>
    <w:link w:val="Heading1Char"/>
    <w:uiPriority w:val="9"/>
    <w:qFormat/>
    <w:rsid w:val="00C50395"/>
    <w:pPr>
      <w:keepNext/>
      <w:keepLines/>
      <w:spacing w:before="240" w:after="0"/>
      <w:outlineLvl w:val="0"/>
    </w:pPr>
    <w:rPr>
      <w:rFonts w:eastAsia="Times New Roman"/>
      <w:b/>
      <w:bCs/>
      <w:color w:val="A4CEDC"/>
      <w:sz w:val="40"/>
      <w:szCs w:val="28"/>
    </w:rPr>
  </w:style>
  <w:style w:type="paragraph" w:styleId="Heading2">
    <w:name w:val="heading 2"/>
    <w:basedOn w:val="Normal"/>
    <w:next w:val="Normal"/>
    <w:link w:val="Heading2Char"/>
    <w:uiPriority w:val="9"/>
    <w:unhideWhenUsed/>
    <w:qFormat/>
    <w:rsid w:val="003E3765"/>
    <w:pPr>
      <w:keepNext/>
      <w:keepLines/>
      <w:spacing w:before="200" w:after="0"/>
      <w:outlineLvl w:val="1"/>
    </w:pPr>
    <w:rPr>
      <w:rFonts w:eastAsia="Times New Roman"/>
      <w:b/>
      <w:bCs/>
      <w:color w:val="A4CEDC"/>
      <w:sz w:val="32"/>
      <w:szCs w:val="26"/>
    </w:rPr>
  </w:style>
  <w:style w:type="paragraph" w:styleId="Heading3">
    <w:name w:val="heading 3"/>
    <w:basedOn w:val="Normal"/>
    <w:next w:val="Normal"/>
    <w:link w:val="Heading3Char"/>
    <w:uiPriority w:val="9"/>
    <w:unhideWhenUsed/>
    <w:qFormat/>
    <w:rsid w:val="003E3765"/>
    <w:pPr>
      <w:keepNext/>
      <w:keepLines/>
      <w:spacing w:before="200" w:after="0" w:line="360" w:lineRule="auto"/>
      <w:outlineLvl w:val="2"/>
    </w:pPr>
    <w:rPr>
      <w:rFonts w:eastAsia="Times New Roman"/>
      <w:b/>
      <w:bCs/>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04336"/>
    <w:pPr>
      <w:tabs>
        <w:tab w:val="center" w:pos="4513"/>
        <w:tab w:val="right" w:pos="9026"/>
      </w:tabs>
      <w:spacing w:after="0" w:line="240" w:lineRule="auto"/>
    </w:pPr>
  </w:style>
  <w:style w:type="character" w:customStyle="1" w:styleId="HeaderChar">
    <w:name w:val="Header Char"/>
    <w:basedOn w:val="DefaultParagraphFont"/>
    <w:link w:val="Header"/>
    <w:uiPriority w:val="99"/>
    <w:rsid w:val="00D04336"/>
  </w:style>
  <w:style w:type="paragraph" w:styleId="Footer">
    <w:name w:val="footer"/>
    <w:basedOn w:val="Normal"/>
    <w:link w:val="FooterChar"/>
    <w:uiPriority w:val="99"/>
    <w:unhideWhenUsed/>
    <w:rsid w:val="00D04336"/>
    <w:pPr>
      <w:tabs>
        <w:tab w:val="center" w:pos="4513"/>
        <w:tab w:val="right" w:pos="9026"/>
      </w:tabs>
      <w:spacing w:after="0" w:line="240" w:lineRule="auto"/>
    </w:pPr>
  </w:style>
  <w:style w:type="character" w:customStyle="1" w:styleId="FooterChar">
    <w:name w:val="Footer Char"/>
    <w:basedOn w:val="DefaultParagraphFont"/>
    <w:link w:val="Footer"/>
    <w:uiPriority w:val="99"/>
    <w:rsid w:val="00D04336"/>
  </w:style>
  <w:style w:type="paragraph" w:styleId="BalloonText">
    <w:name w:val="Balloon Text"/>
    <w:basedOn w:val="Normal"/>
    <w:link w:val="BalloonTextChar"/>
    <w:uiPriority w:val="99"/>
    <w:semiHidden/>
    <w:unhideWhenUsed/>
    <w:rsid w:val="00D04336"/>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D04336"/>
    <w:rPr>
      <w:rFonts w:ascii="Tahoma" w:hAnsi="Tahoma" w:cs="Tahoma"/>
      <w:sz w:val="16"/>
      <w:szCs w:val="16"/>
    </w:rPr>
  </w:style>
  <w:style w:type="paragraph" w:customStyle="1" w:styleId="body">
    <w:name w:val="body"/>
    <w:basedOn w:val="Normal"/>
    <w:uiPriority w:val="99"/>
    <w:rsid w:val="00D04336"/>
    <w:pPr>
      <w:suppressAutoHyphens/>
      <w:autoSpaceDE w:val="0"/>
      <w:autoSpaceDN w:val="0"/>
      <w:adjustRightInd w:val="0"/>
      <w:spacing w:after="198" w:line="288" w:lineRule="auto"/>
      <w:textAlignment w:val="center"/>
    </w:pPr>
    <w:rPr>
      <w:rFonts w:ascii="Myriad Pro" w:hAnsi="Myriad Pro" w:cs="Myriad Pro"/>
      <w:color w:val="000000"/>
      <w:sz w:val="20"/>
      <w:szCs w:val="20"/>
    </w:rPr>
  </w:style>
  <w:style w:type="character" w:customStyle="1" w:styleId="hyperlinks">
    <w:name w:val="hyperlinks"/>
    <w:uiPriority w:val="99"/>
    <w:rsid w:val="00D04336"/>
  </w:style>
  <w:style w:type="character" w:customStyle="1" w:styleId="Heading1Char">
    <w:name w:val="Heading 1 Char"/>
    <w:link w:val="Heading1"/>
    <w:uiPriority w:val="9"/>
    <w:rsid w:val="00C50395"/>
    <w:rPr>
      <w:rFonts w:ascii="Arial" w:eastAsia="Times New Roman" w:hAnsi="Arial"/>
      <w:b/>
      <w:bCs/>
      <w:color w:val="A4CEDC"/>
      <w:sz w:val="40"/>
      <w:szCs w:val="28"/>
      <w:lang w:eastAsia="en-US"/>
    </w:rPr>
  </w:style>
  <w:style w:type="character" w:customStyle="1" w:styleId="Heading2Char">
    <w:name w:val="Heading 2 Char"/>
    <w:link w:val="Heading2"/>
    <w:uiPriority w:val="9"/>
    <w:rsid w:val="003E3765"/>
    <w:rPr>
      <w:rFonts w:ascii="Arial" w:eastAsia="Times New Roman" w:hAnsi="Arial"/>
      <w:b/>
      <w:bCs/>
      <w:color w:val="A4CEDC"/>
      <w:sz w:val="32"/>
      <w:szCs w:val="26"/>
      <w:lang w:eastAsia="en-US"/>
    </w:rPr>
  </w:style>
  <w:style w:type="paragraph" w:styleId="ListParagraph">
    <w:name w:val="List Paragraph"/>
    <w:basedOn w:val="Normal"/>
    <w:uiPriority w:val="34"/>
    <w:qFormat/>
    <w:rsid w:val="00D21C92"/>
    <w:pPr>
      <w:ind w:left="720"/>
      <w:contextualSpacing/>
    </w:pPr>
  </w:style>
  <w:style w:type="paragraph" w:styleId="NoSpacing">
    <w:name w:val="No Spacing"/>
    <w:aliases w:val="Body bullets"/>
    <w:basedOn w:val="ListParagraph"/>
    <w:uiPriority w:val="1"/>
    <w:qFormat/>
    <w:rsid w:val="008324A5"/>
    <w:pPr>
      <w:numPr>
        <w:numId w:val="2"/>
      </w:numPr>
      <w:spacing w:line="360" w:lineRule="auto"/>
      <w:ind w:left="714" w:hanging="357"/>
    </w:pPr>
  </w:style>
  <w:style w:type="table" w:styleId="TableGrid">
    <w:name w:val="Table Grid"/>
    <w:basedOn w:val="TableNormal"/>
    <w:uiPriority w:val="39"/>
    <w:rsid w:val="008324A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3Char">
    <w:name w:val="Heading 3 Char"/>
    <w:link w:val="Heading3"/>
    <w:uiPriority w:val="9"/>
    <w:rsid w:val="003E3765"/>
    <w:rPr>
      <w:rFonts w:ascii="Arial" w:eastAsia="Times New Roman" w:hAnsi="Arial"/>
      <w:b/>
      <w:bCs/>
      <w:sz w:val="24"/>
      <w:szCs w:val="22"/>
      <w:lang w:eastAsia="en-US"/>
    </w:rPr>
  </w:style>
  <w:style w:type="character" w:styleId="Hyperlink">
    <w:name w:val="Hyperlink"/>
    <w:uiPriority w:val="99"/>
    <w:unhideWhenUsed/>
    <w:rsid w:val="008E6607"/>
    <w:rPr>
      <w:color w:val="0000FF"/>
      <w:u w:val="single"/>
    </w:rPr>
  </w:style>
  <w:style w:type="paragraph" w:customStyle="1" w:styleId="smallprint">
    <w:name w:val="small print"/>
    <w:basedOn w:val="Normal"/>
    <w:link w:val="smallprintChar"/>
    <w:qFormat/>
    <w:rsid w:val="00F447AA"/>
    <w:pPr>
      <w:spacing w:after="0" w:line="360" w:lineRule="auto"/>
    </w:pPr>
    <w:rPr>
      <w:rFonts w:eastAsia="Times New Roman" w:cs="Arial"/>
      <w:iCs/>
      <w:color w:val="000000"/>
      <w:sz w:val="12"/>
      <w:szCs w:val="12"/>
      <w:lang w:eastAsia="en-GB"/>
    </w:rPr>
  </w:style>
  <w:style w:type="character" w:customStyle="1" w:styleId="smallprintChar">
    <w:name w:val="small print Char"/>
    <w:link w:val="smallprint"/>
    <w:rsid w:val="00F447AA"/>
    <w:rPr>
      <w:rFonts w:ascii="Arial" w:eastAsia="Times New Roman" w:hAnsi="Arial" w:cs="Arial"/>
      <w:iCs/>
      <w:color w:val="000000"/>
      <w:sz w:val="12"/>
      <w:szCs w:val="12"/>
    </w:rPr>
  </w:style>
  <w:style w:type="character" w:styleId="PlaceholderText">
    <w:name w:val="Placeholder Text"/>
    <w:basedOn w:val="DefaultParagraphFont"/>
    <w:uiPriority w:val="99"/>
    <w:semiHidden/>
    <w:rsid w:val="00B60FC9"/>
    <w:rPr>
      <w:color w:val="808080"/>
    </w:rPr>
  </w:style>
  <w:style w:type="paragraph" w:styleId="TOCHeading">
    <w:name w:val="TOC Heading"/>
    <w:basedOn w:val="Heading1"/>
    <w:next w:val="Normal"/>
    <w:uiPriority w:val="39"/>
    <w:unhideWhenUsed/>
    <w:qFormat/>
    <w:rsid w:val="00B60FC9"/>
    <w:pPr>
      <w:spacing w:before="480"/>
      <w:outlineLvl w:val="9"/>
    </w:pPr>
    <w:rPr>
      <w:rFonts w:asciiTheme="majorHAnsi" w:eastAsiaTheme="majorEastAsia" w:hAnsiTheme="majorHAnsi" w:cstheme="majorBidi"/>
      <w:color w:val="365F91" w:themeColor="accent1" w:themeShade="BF"/>
      <w:sz w:val="28"/>
      <w:lang w:val="en-US" w:eastAsia="ja-JP"/>
    </w:rPr>
  </w:style>
  <w:style w:type="paragraph" w:styleId="TOC1">
    <w:name w:val="toc 1"/>
    <w:basedOn w:val="Normal"/>
    <w:next w:val="Normal"/>
    <w:autoRedefine/>
    <w:uiPriority w:val="39"/>
    <w:unhideWhenUsed/>
    <w:rsid w:val="00B60FC9"/>
    <w:pPr>
      <w:spacing w:after="100"/>
    </w:pPr>
  </w:style>
  <w:style w:type="paragraph" w:styleId="TOC2">
    <w:name w:val="toc 2"/>
    <w:basedOn w:val="Normal"/>
    <w:next w:val="Normal"/>
    <w:autoRedefine/>
    <w:uiPriority w:val="39"/>
    <w:unhideWhenUsed/>
    <w:rsid w:val="00B60FC9"/>
    <w:pPr>
      <w:spacing w:after="100"/>
      <w:ind w:left="220"/>
    </w:pPr>
  </w:style>
  <w:style w:type="paragraph" w:styleId="TOC3">
    <w:name w:val="toc 3"/>
    <w:basedOn w:val="Normal"/>
    <w:next w:val="Normal"/>
    <w:autoRedefine/>
    <w:uiPriority w:val="39"/>
    <w:unhideWhenUsed/>
    <w:rsid w:val="00B60FC9"/>
    <w:pPr>
      <w:spacing w:after="100"/>
      <w:ind w:left="440"/>
    </w:pPr>
  </w:style>
  <w:style w:type="character" w:styleId="CommentReference">
    <w:name w:val="annotation reference"/>
    <w:basedOn w:val="DefaultParagraphFont"/>
    <w:uiPriority w:val="99"/>
    <w:semiHidden/>
    <w:unhideWhenUsed/>
    <w:rsid w:val="00246D20"/>
    <w:rPr>
      <w:sz w:val="16"/>
      <w:szCs w:val="16"/>
    </w:rPr>
  </w:style>
  <w:style w:type="paragraph" w:styleId="CommentText">
    <w:name w:val="annotation text"/>
    <w:basedOn w:val="Normal"/>
    <w:link w:val="CommentTextChar"/>
    <w:uiPriority w:val="99"/>
    <w:semiHidden/>
    <w:unhideWhenUsed/>
    <w:rsid w:val="00246D20"/>
    <w:pPr>
      <w:spacing w:line="240" w:lineRule="auto"/>
    </w:pPr>
    <w:rPr>
      <w:sz w:val="20"/>
      <w:szCs w:val="20"/>
    </w:rPr>
  </w:style>
  <w:style w:type="character" w:customStyle="1" w:styleId="CommentTextChar">
    <w:name w:val="Comment Text Char"/>
    <w:basedOn w:val="DefaultParagraphFont"/>
    <w:link w:val="CommentText"/>
    <w:uiPriority w:val="99"/>
    <w:semiHidden/>
    <w:rsid w:val="00246D20"/>
    <w:rPr>
      <w:rFonts w:ascii="Arial" w:hAnsi="Arial"/>
      <w:lang w:eastAsia="en-US"/>
    </w:rPr>
  </w:style>
  <w:style w:type="paragraph" w:styleId="CommentSubject">
    <w:name w:val="annotation subject"/>
    <w:basedOn w:val="CommentText"/>
    <w:next w:val="CommentText"/>
    <w:link w:val="CommentSubjectChar"/>
    <w:uiPriority w:val="99"/>
    <w:semiHidden/>
    <w:unhideWhenUsed/>
    <w:rsid w:val="00246D20"/>
    <w:rPr>
      <w:b/>
      <w:bCs/>
    </w:rPr>
  </w:style>
  <w:style w:type="character" w:customStyle="1" w:styleId="CommentSubjectChar">
    <w:name w:val="Comment Subject Char"/>
    <w:basedOn w:val="CommentTextChar"/>
    <w:link w:val="CommentSubject"/>
    <w:uiPriority w:val="99"/>
    <w:semiHidden/>
    <w:rsid w:val="00246D20"/>
    <w:rPr>
      <w:rFonts w:ascii="Arial" w:hAnsi="Arial"/>
      <w:b/>
      <w:bCs/>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8E6607"/>
    <w:pPr>
      <w:spacing w:after="240" w:line="276" w:lineRule="auto"/>
    </w:pPr>
    <w:rPr>
      <w:rFonts w:ascii="Arial" w:hAnsi="Arial"/>
      <w:sz w:val="22"/>
      <w:szCs w:val="22"/>
      <w:lang w:eastAsia="en-US"/>
    </w:rPr>
  </w:style>
  <w:style w:type="paragraph" w:styleId="Heading1">
    <w:name w:val="heading 1"/>
    <w:basedOn w:val="Normal"/>
    <w:next w:val="Normal"/>
    <w:link w:val="Heading1Char"/>
    <w:uiPriority w:val="9"/>
    <w:qFormat/>
    <w:rsid w:val="00C50395"/>
    <w:pPr>
      <w:keepNext/>
      <w:keepLines/>
      <w:spacing w:before="240" w:after="0"/>
      <w:outlineLvl w:val="0"/>
    </w:pPr>
    <w:rPr>
      <w:rFonts w:eastAsia="Times New Roman"/>
      <w:b/>
      <w:bCs/>
      <w:color w:val="A4CEDC"/>
      <w:sz w:val="40"/>
      <w:szCs w:val="28"/>
    </w:rPr>
  </w:style>
  <w:style w:type="paragraph" w:styleId="Heading2">
    <w:name w:val="heading 2"/>
    <w:basedOn w:val="Normal"/>
    <w:next w:val="Normal"/>
    <w:link w:val="Heading2Char"/>
    <w:uiPriority w:val="9"/>
    <w:unhideWhenUsed/>
    <w:qFormat/>
    <w:rsid w:val="003E3765"/>
    <w:pPr>
      <w:keepNext/>
      <w:keepLines/>
      <w:spacing w:before="200" w:after="0"/>
      <w:outlineLvl w:val="1"/>
    </w:pPr>
    <w:rPr>
      <w:rFonts w:eastAsia="Times New Roman"/>
      <w:b/>
      <w:bCs/>
      <w:color w:val="A4CEDC"/>
      <w:sz w:val="32"/>
      <w:szCs w:val="26"/>
    </w:rPr>
  </w:style>
  <w:style w:type="paragraph" w:styleId="Heading3">
    <w:name w:val="heading 3"/>
    <w:basedOn w:val="Normal"/>
    <w:next w:val="Normal"/>
    <w:link w:val="Heading3Char"/>
    <w:uiPriority w:val="9"/>
    <w:unhideWhenUsed/>
    <w:qFormat/>
    <w:rsid w:val="003E3765"/>
    <w:pPr>
      <w:keepNext/>
      <w:keepLines/>
      <w:spacing w:before="200" w:after="0" w:line="360" w:lineRule="auto"/>
      <w:outlineLvl w:val="2"/>
    </w:pPr>
    <w:rPr>
      <w:rFonts w:eastAsia="Times New Roman"/>
      <w:b/>
      <w:bCs/>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04336"/>
    <w:pPr>
      <w:tabs>
        <w:tab w:val="center" w:pos="4513"/>
        <w:tab w:val="right" w:pos="9026"/>
      </w:tabs>
      <w:spacing w:after="0" w:line="240" w:lineRule="auto"/>
    </w:pPr>
  </w:style>
  <w:style w:type="character" w:customStyle="1" w:styleId="HeaderChar">
    <w:name w:val="Header Char"/>
    <w:basedOn w:val="DefaultParagraphFont"/>
    <w:link w:val="Header"/>
    <w:uiPriority w:val="99"/>
    <w:rsid w:val="00D04336"/>
  </w:style>
  <w:style w:type="paragraph" w:styleId="Footer">
    <w:name w:val="footer"/>
    <w:basedOn w:val="Normal"/>
    <w:link w:val="FooterChar"/>
    <w:uiPriority w:val="99"/>
    <w:unhideWhenUsed/>
    <w:rsid w:val="00D04336"/>
    <w:pPr>
      <w:tabs>
        <w:tab w:val="center" w:pos="4513"/>
        <w:tab w:val="right" w:pos="9026"/>
      </w:tabs>
      <w:spacing w:after="0" w:line="240" w:lineRule="auto"/>
    </w:pPr>
  </w:style>
  <w:style w:type="character" w:customStyle="1" w:styleId="FooterChar">
    <w:name w:val="Footer Char"/>
    <w:basedOn w:val="DefaultParagraphFont"/>
    <w:link w:val="Footer"/>
    <w:uiPriority w:val="99"/>
    <w:rsid w:val="00D04336"/>
  </w:style>
  <w:style w:type="paragraph" w:styleId="BalloonText">
    <w:name w:val="Balloon Text"/>
    <w:basedOn w:val="Normal"/>
    <w:link w:val="BalloonTextChar"/>
    <w:uiPriority w:val="99"/>
    <w:semiHidden/>
    <w:unhideWhenUsed/>
    <w:rsid w:val="00D04336"/>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D04336"/>
    <w:rPr>
      <w:rFonts w:ascii="Tahoma" w:hAnsi="Tahoma" w:cs="Tahoma"/>
      <w:sz w:val="16"/>
      <w:szCs w:val="16"/>
    </w:rPr>
  </w:style>
  <w:style w:type="paragraph" w:customStyle="1" w:styleId="body">
    <w:name w:val="body"/>
    <w:basedOn w:val="Normal"/>
    <w:uiPriority w:val="99"/>
    <w:rsid w:val="00D04336"/>
    <w:pPr>
      <w:suppressAutoHyphens/>
      <w:autoSpaceDE w:val="0"/>
      <w:autoSpaceDN w:val="0"/>
      <w:adjustRightInd w:val="0"/>
      <w:spacing w:after="198" w:line="288" w:lineRule="auto"/>
      <w:textAlignment w:val="center"/>
    </w:pPr>
    <w:rPr>
      <w:rFonts w:ascii="Myriad Pro" w:hAnsi="Myriad Pro" w:cs="Myriad Pro"/>
      <w:color w:val="000000"/>
      <w:sz w:val="20"/>
      <w:szCs w:val="20"/>
    </w:rPr>
  </w:style>
  <w:style w:type="character" w:customStyle="1" w:styleId="hyperlinks">
    <w:name w:val="hyperlinks"/>
    <w:uiPriority w:val="99"/>
    <w:rsid w:val="00D04336"/>
  </w:style>
  <w:style w:type="character" w:customStyle="1" w:styleId="Heading1Char">
    <w:name w:val="Heading 1 Char"/>
    <w:link w:val="Heading1"/>
    <w:uiPriority w:val="9"/>
    <w:rsid w:val="00C50395"/>
    <w:rPr>
      <w:rFonts w:ascii="Arial" w:eastAsia="Times New Roman" w:hAnsi="Arial"/>
      <w:b/>
      <w:bCs/>
      <w:color w:val="A4CEDC"/>
      <w:sz w:val="40"/>
      <w:szCs w:val="28"/>
      <w:lang w:eastAsia="en-US"/>
    </w:rPr>
  </w:style>
  <w:style w:type="character" w:customStyle="1" w:styleId="Heading2Char">
    <w:name w:val="Heading 2 Char"/>
    <w:link w:val="Heading2"/>
    <w:uiPriority w:val="9"/>
    <w:rsid w:val="003E3765"/>
    <w:rPr>
      <w:rFonts w:ascii="Arial" w:eastAsia="Times New Roman" w:hAnsi="Arial"/>
      <w:b/>
      <w:bCs/>
      <w:color w:val="A4CEDC"/>
      <w:sz w:val="32"/>
      <w:szCs w:val="26"/>
      <w:lang w:eastAsia="en-US"/>
    </w:rPr>
  </w:style>
  <w:style w:type="paragraph" w:styleId="ListParagraph">
    <w:name w:val="List Paragraph"/>
    <w:basedOn w:val="Normal"/>
    <w:uiPriority w:val="34"/>
    <w:qFormat/>
    <w:rsid w:val="00D21C92"/>
    <w:pPr>
      <w:ind w:left="720"/>
      <w:contextualSpacing/>
    </w:pPr>
  </w:style>
  <w:style w:type="paragraph" w:styleId="NoSpacing">
    <w:name w:val="No Spacing"/>
    <w:aliases w:val="Body bullets"/>
    <w:basedOn w:val="ListParagraph"/>
    <w:uiPriority w:val="1"/>
    <w:qFormat/>
    <w:rsid w:val="008324A5"/>
    <w:pPr>
      <w:numPr>
        <w:numId w:val="2"/>
      </w:numPr>
      <w:spacing w:line="360" w:lineRule="auto"/>
      <w:ind w:left="714" w:hanging="357"/>
    </w:pPr>
  </w:style>
  <w:style w:type="table" w:styleId="TableGrid">
    <w:name w:val="Table Grid"/>
    <w:basedOn w:val="TableNormal"/>
    <w:uiPriority w:val="39"/>
    <w:rsid w:val="008324A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3Char">
    <w:name w:val="Heading 3 Char"/>
    <w:link w:val="Heading3"/>
    <w:uiPriority w:val="9"/>
    <w:rsid w:val="003E3765"/>
    <w:rPr>
      <w:rFonts w:ascii="Arial" w:eastAsia="Times New Roman" w:hAnsi="Arial"/>
      <w:b/>
      <w:bCs/>
      <w:sz w:val="24"/>
      <w:szCs w:val="22"/>
      <w:lang w:eastAsia="en-US"/>
    </w:rPr>
  </w:style>
  <w:style w:type="character" w:styleId="Hyperlink">
    <w:name w:val="Hyperlink"/>
    <w:uiPriority w:val="99"/>
    <w:unhideWhenUsed/>
    <w:rsid w:val="008E6607"/>
    <w:rPr>
      <w:color w:val="0000FF"/>
      <w:u w:val="single"/>
    </w:rPr>
  </w:style>
  <w:style w:type="paragraph" w:customStyle="1" w:styleId="smallprint">
    <w:name w:val="small print"/>
    <w:basedOn w:val="Normal"/>
    <w:link w:val="smallprintChar"/>
    <w:qFormat/>
    <w:rsid w:val="00F447AA"/>
    <w:pPr>
      <w:spacing w:after="0" w:line="360" w:lineRule="auto"/>
    </w:pPr>
    <w:rPr>
      <w:rFonts w:eastAsia="Times New Roman" w:cs="Arial"/>
      <w:iCs/>
      <w:color w:val="000000"/>
      <w:sz w:val="12"/>
      <w:szCs w:val="12"/>
      <w:lang w:eastAsia="en-GB"/>
    </w:rPr>
  </w:style>
  <w:style w:type="character" w:customStyle="1" w:styleId="smallprintChar">
    <w:name w:val="small print Char"/>
    <w:link w:val="smallprint"/>
    <w:rsid w:val="00F447AA"/>
    <w:rPr>
      <w:rFonts w:ascii="Arial" w:eastAsia="Times New Roman" w:hAnsi="Arial" w:cs="Arial"/>
      <w:iCs/>
      <w:color w:val="000000"/>
      <w:sz w:val="12"/>
      <w:szCs w:val="12"/>
    </w:rPr>
  </w:style>
  <w:style w:type="character" w:styleId="PlaceholderText">
    <w:name w:val="Placeholder Text"/>
    <w:basedOn w:val="DefaultParagraphFont"/>
    <w:uiPriority w:val="99"/>
    <w:semiHidden/>
    <w:rsid w:val="00B60FC9"/>
    <w:rPr>
      <w:color w:val="808080"/>
    </w:rPr>
  </w:style>
  <w:style w:type="paragraph" w:styleId="TOCHeading">
    <w:name w:val="TOC Heading"/>
    <w:basedOn w:val="Heading1"/>
    <w:next w:val="Normal"/>
    <w:uiPriority w:val="39"/>
    <w:unhideWhenUsed/>
    <w:qFormat/>
    <w:rsid w:val="00B60FC9"/>
    <w:pPr>
      <w:spacing w:before="480"/>
      <w:outlineLvl w:val="9"/>
    </w:pPr>
    <w:rPr>
      <w:rFonts w:asciiTheme="majorHAnsi" w:eastAsiaTheme="majorEastAsia" w:hAnsiTheme="majorHAnsi" w:cstheme="majorBidi"/>
      <w:color w:val="365F91" w:themeColor="accent1" w:themeShade="BF"/>
      <w:sz w:val="28"/>
      <w:lang w:val="en-US" w:eastAsia="ja-JP"/>
    </w:rPr>
  </w:style>
  <w:style w:type="paragraph" w:styleId="TOC1">
    <w:name w:val="toc 1"/>
    <w:basedOn w:val="Normal"/>
    <w:next w:val="Normal"/>
    <w:autoRedefine/>
    <w:uiPriority w:val="39"/>
    <w:unhideWhenUsed/>
    <w:rsid w:val="00B60FC9"/>
    <w:pPr>
      <w:spacing w:after="100"/>
    </w:pPr>
  </w:style>
  <w:style w:type="paragraph" w:styleId="TOC2">
    <w:name w:val="toc 2"/>
    <w:basedOn w:val="Normal"/>
    <w:next w:val="Normal"/>
    <w:autoRedefine/>
    <w:uiPriority w:val="39"/>
    <w:unhideWhenUsed/>
    <w:rsid w:val="00B60FC9"/>
    <w:pPr>
      <w:spacing w:after="100"/>
      <w:ind w:left="220"/>
    </w:pPr>
  </w:style>
  <w:style w:type="paragraph" w:styleId="TOC3">
    <w:name w:val="toc 3"/>
    <w:basedOn w:val="Normal"/>
    <w:next w:val="Normal"/>
    <w:autoRedefine/>
    <w:uiPriority w:val="39"/>
    <w:unhideWhenUsed/>
    <w:rsid w:val="00B60FC9"/>
    <w:pPr>
      <w:spacing w:after="100"/>
      <w:ind w:left="440"/>
    </w:pPr>
  </w:style>
  <w:style w:type="character" w:styleId="CommentReference">
    <w:name w:val="annotation reference"/>
    <w:basedOn w:val="DefaultParagraphFont"/>
    <w:uiPriority w:val="99"/>
    <w:semiHidden/>
    <w:unhideWhenUsed/>
    <w:rsid w:val="00246D20"/>
    <w:rPr>
      <w:sz w:val="16"/>
      <w:szCs w:val="16"/>
    </w:rPr>
  </w:style>
  <w:style w:type="paragraph" w:styleId="CommentText">
    <w:name w:val="annotation text"/>
    <w:basedOn w:val="Normal"/>
    <w:link w:val="CommentTextChar"/>
    <w:uiPriority w:val="99"/>
    <w:semiHidden/>
    <w:unhideWhenUsed/>
    <w:rsid w:val="00246D20"/>
    <w:pPr>
      <w:spacing w:line="240" w:lineRule="auto"/>
    </w:pPr>
    <w:rPr>
      <w:sz w:val="20"/>
      <w:szCs w:val="20"/>
    </w:rPr>
  </w:style>
  <w:style w:type="character" w:customStyle="1" w:styleId="CommentTextChar">
    <w:name w:val="Comment Text Char"/>
    <w:basedOn w:val="DefaultParagraphFont"/>
    <w:link w:val="CommentText"/>
    <w:uiPriority w:val="99"/>
    <w:semiHidden/>
    <w:rsid w:val="00246D20"/>
    <w:rPr>
      <w:rFonts w:ascii="Arial" w:hAnsi="Arial"/>
      <w:lang w:eastAsia="en-US"/>
    </w:rPr>
  </w:style>
  <w:style w:type="paragraph" w:styleId="CommentSubject">
    <w:name w:val="annotation subject"/>
    <w:basedOn w:val="CommentText"/>
    <w:next w:val="CommentText"/>
    <w:link w:val="CommentSubjectChar"/>
    <w:uiPriority w:val="99"/>
    <w:semiHidden/>
    <w:unhideWhenUsed/>
    <w:rsid w:val="00246D20"/>
    <w:rPr>
      <w:b/>
      <w:bCs/>
    </w:rPr>
  </w:style>
  <w:style w:type="character" w:customStyle="1" w:styleId="CommentSubjectChar">
    <w:name w:val="Comment Subject Char"/>
    <w:basedOn w:val="CommentTextChar"/>
    <w:link w:val="CommentSubject"/>
    <w:uiPriority w:val="99"/>
    <w:semiHidden/>
    <w:rsid w:val="00246D20"/>
    <w:rPr>
      <w:rFonts w:ascii="Arial" w:hAnsi="Arial"/>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mailto:resources.feedback@ocr.org.uk"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resources.feedback@ocr.org.uk" TargetMode="Externa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B244349-8A74-45C1-BFD5-DD71594253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2</Pages>
  <Words>59</Words>
  <Characters>339</Characters>
  <Application>Microsoft Office Word</Application>
  <DocSecurity>0</DocSecurity>
  <Lines>2</Lines>
  <Paragraphs>1</Paragraphs>
  <ScaleCrop>false</ScaleCrop>
  <HeadingPairs>
    <vt:vector size="2" baseType="variant">
      <vt:variant>
        <vt:lpstr>Title</vt:lpstr>
      </vt:variant>
      <vt:variant>
        <vt:i4>1</vt:i4>
      </vt:variant>
    </vt:vector>
  </HeadingPairs>
  <TitlesOfParts>
    <vt:vector size="1" baseType="lpstr">
      <vt:lpstr>OCR GCSE (9-1) Computer Science 2.1 Algorithms Teacher Pack (Learner Activity)</vt:lpstr>
    </vt:vector>
  </TitlesOfParts>
  <Company>Cambridge Assessment</Company>
  <LinksUpToDate>false</LinksUpToDate>
  <CharactersWithSpaces>397</CharactersWithSpaces>
  <SharedDoc>false</SharedDoc>
  <HLinks>
    <vt:vector size="24" baseType="variant">
      <vt:variant>
        <vt:i4>4325393</vt:i4>
      </vt:variant>
      <vt:variant>
        <vt:i4>9</vt:i4>
      </vt:variant>
      <vt:variant>
        <vt:i4>0</vt:i4>
      </vt:variant>
      <vt:variant>
        <vt:i4>5</vt:i4>
      </vt:variant>
      <vt:variant>
        <vt:lpwstr>http://www.ocr.org.uk/expression-of-interest</vt:lpwstr>
      </vt:variant>
      <vt:variant>
        <vt:lpwstr/>
      </vt:variant>
      <vt:variant>
        <vt:i4>6553607</vt:i4>
      </vt:variant>
      <vt:variant>
        <vt:i4>6</vt:i4>
      </vt:variant>
      <vt:variant>
        <vt:i4>0</vt:i4>
      </vt:variant>
      <vt:variant>
        <vt:i4>5</vt:i4>
      </vt:variant>
      <vt:variant>
        <vt:lpwstr>mailto:resources.feedback@ocr.org.uk?subject=I%20disliked%20the%20GCSE%20(9-1)%20Computer%20Science%20Stretch%20and%20Challenge%20Peer%20Resource%20Exemplar</vt:lpwstr>
      </vt:variant>
      <vt:variant>
        <vt:lpwstr/>
      </vt:variant>
      <vt:variant>
        <vt:i4>7471133</vt:i4>
      </vt:variant>
      <vt:variant>
        <vt:i4>3</vt:i4>
      </vt:variant>
      <vt:variant>
        <vt:i4>0</vt:i4>
      </vt:variant>
      <vt:variant>
        <vt:i4>5</vt:i4>
      </vt:variant>
      <vt:variant>
        <vt:lpwstr>mailto:resources.feedback@ocr.org.uk?subject=I%20liked%20the%20GCSE%20(9-1)%20Computer%20Science%20Stretch%20and%20Challenge%20Peer%20Resource%20Exemplar</vt:lpwstr>
      </vt:variant>
      <vt:variant>
        <vt:lpwstr/>
      </vt:variant>
      <vt:variant>
        <vt:i4>4063250</vt:i4>
      </vt:variant>
      <vt:variant>
        <vt:i4>0</vt:i4>
      </vt:variant>
      <vt:variant>
        <vt:i4>0</vt:i4>
      </vt:variant>
      <vt:variant>
        <vt:i4>5</vt:i4>
      </vt:variant>
      <vt:variant>
        <vt:lpwstr>mailto:resources.feedback@ocr.org.uk</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OCR GCSE (9-1) Computer Science 2.1 Algorithms Teacher Pack (Learner Activity)</dc:title>
  <dc:creator>OCR</dc:creator>
  <cp:keywords>Computer Science; resource; 9-1, GCSE, Algorithms</cp:keywords>
  <cp:lastModifiedBy>Suzette Green</cp:lastModifiedBy>
  <cp:revision>11</cp:revision>
  <cp:lastPrinted>2016-01-08T13:25:00Z</cp:lastPrinted>
  <dcterms:created xsi:type="dcterms:W3CDTF">2016-03-18T14:02:00Z</dcterms:created>
  <dcterms:modified xsi:type="dcterms:W3CDTF">2016-04-11T09:20:00Z</dcterms:modified>
</cp:coreProperties>
</file>